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31DB" w14:textId="10FE7596" w:rsidR="00082257" w:rsidRDefault="008A4D8E" w:rsidP="008A4D8E">
      <w:pPr>
        <w:pStyle w:val="Rubrik1"/>
        <w:rPr>
          <w:b/>
          <w:bCs/>
          <w:color w:val="auto"/>
        </w:rPr>
      </w:pPr>
      <w:r w:rsidRPr="008A4D8E">
        <w:rPr>
          <w:b/>
          <w:bCs/>
          <w:color w:val="auto"/>
        </w:rPr>
        <w:t>VALBEREDNINGENS FÖRSLAG FÖR 2026-2027</w:t>
      </w:r>
    </w:p>
    <w:p w14:paraId="6136813C" w14:textId="77777777" w:rsidR="008A4D8E" w:rsidRDefault="008A4D8E" w:rsidP="008A4D8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4D8E" w14:paraId="0B9CBABD" w14:textId="77777777" w:rsidTr="008A4D8E">
        <w:tc>
          <w:tcPr>
            <w:tcW w:w="3020" w:type="dxa"/>
          </w:tcPr>
          <w:p w14:paraId="73EFBD9B" w14:textId="77777777" w:rsidR="008A4D8E" w:rsidRDefault="008A4D8E" w:rsidP="008A4D8E"/>
        </w:tc>
        <w:tc>
          <w:tcPr>
            <w:tcW w:w="3021" w:type="dxa"/>
          </w:tcPr>
          <w:p w14:paraId="4F49D101" w14:textId="2A36ABEC" w:rsidR="008A4D8E" w:rsidRPr="008A4D8E" w:rsidRDefault="008A4D8E" w:rsidP="008A4D8E">
            <w:pPr>
              <w:rPr>
                <w:b/>
                <w:bCs/>
                <w:sz w:val="28"/>
                <w:szCs w:val="28"/>
              </w:rPr>
            </w:pPr>
            <w:r w:rsidRPr="008A4D8E">
              <w:rPr>
                <w:b/>
                <w:bCs/>
                <w:sz w:val="28"/>
                <w:szCs w:val="28"/>
              </w:rPr>
              <w:t>2026-2027</w:t>
            </w:r>
          </w:p>
        </w:tc>
        <w:tc>
          <w:tcPr>
            <w:tcW w:w="3021" w:type="dxa"/>
          </w:tcPr>
          <w:p w14:paraId="5DE3EA34" w14:textId="77777777" w:rsidR="008A4D8E" w:rsidRDefault="008A4D8E" w:rsidP="008A4D8E"/>
        </w:tc>
      </w:tr>
      <w:tr w:rsidR="008A4D8E" w14:paraId="48EE49E3" w14:textId="77777777" w:rsidTr="008A4D8E">
        <w:tc>
          <w:tcPr>
            <w:tcW w:w="3020" w:type="dxa"/>
          </w:tcPr>
          <w:p w14:paraId="16B4A314" w14:textId="77777777" w:rsidR="008A4D8E" w:rsidRDefault="008A4D8E" w:rsidP="008A4D8E"/>
        </w:tc>
        <w:tc>
          <w:tcPr>
            <w:tcW w:w="3021" w:type="dxa"/>
          </w:tcPr>
          <w:p w14:paraId="2AE0F582" w14:textId="4DE96DB5" w:rsidR="008A4D8E" w:rsidRPr="008A4D8E" w:rsidRDefault="008A4D8E" w:rsidP="008A4D8E">
            <w:pPr>
              <w:rPr>
                <w:b/>
                <w:bCs/>
                <w:sz w:val="24"/>
                <w:szCs w:val="24"/>
              </w:rPr>
            </w:pPr>
            <w:r w:rsidRPr="008A4D8E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3021" w:type="dxa"/>
          </w:tcPr>
          <w:p w14:paraId="13373B65" w14:textId="00A82BA0" w:rsidR="008A4D8E" w:rsidRPr="008A4D8E" w:rsidRDefault="008A4D8E" w:rsidP="008A4D8E">
            <w:pPr>
              <w:rPr>
                <w:b/>
                <w:bCs/>
                <w:sz w:val="24"/>
                <w:szCs w:val="24"/>
              </w:rPr>
            </w:pPr>
            <w:r w:rsidRPr="008A4D8E">
              <w:rPr>
                <w:b/>
                <w:bCs/>
                <w:sz w:val="24"/>
                <w:szCs w:val="24"/>
              </w:rPr>
              <w:t>Mandatperiod</w:t>
            </w:r>
          </w:p>
        </w:tc>
      </w:tr>
      <w:tr w:rsidR="008A4D8E" w14:paraId="6D24140C" w14:textId="77777777" w:rsidTr="008A4D8E">
        <w:tc>
          <w:tcPr>
            <w:tcW w:w="3020" w:type="dxa"/>
          </w:tcPr>
          <w:p w14:paraId="78956C24" w14:textId="7CAEE7A2" w:rsidR="008A4D8E" w:rsidRDefault="008A4D8E" w:rsidP="008A4D8E">
            <w:r>
              <w:t>Ordförande</w:t>
            </w:r>
          </w:p>
        </w:tc>
        <w:tc>
          <w:tcPr>
            <w:tcW w:w="3021" w:type="dxa"/>
          </w:tcPr>
          <w:p w14:paraId="1762A9C0" w14:textId="21FEBB4E" w:rsidR="008A4D8E" w:rsidRDefault="008A4D8E" w:rsidP="008A4D8E">
            <w:r>
              <w:t>Tina Skyllbäck</w:t>
            </w:r>
          </w:p>
        </w:tc>
        <w:tc>
          <w:tcPr>
            <w:tcW w:w="3021" w:type="dxa"/>
          </w:tcPr>
          <w:p w14:paraId="3F16EA37" w14:textId="3CCF09F4" w:rsidR="008A4D8E" w:rsidRDefault="008A4D8E" w:rsidP="008A4D8E">
            <w:r>
              <w:t>Nyval 1 år</w:t>
            </w:r>
          </w:p>
        </w:tc>
      </w:tr>
      <w:tr w:rsidR="008A4D8E" w14:paraId="045683A0" w14:textId="77777777" w:rsidTr="008A4D8E">
        <w:tc>
          <w:tcPr>
            <w:tcW w:w="3020" w:type="dxa"/>
          </w:tcPr>
          <w:p w14:paraId="1C2208EC" w14:textId="068E5063" w:rsidR="008A4D8E" w:rsidRDefault="008A4D8E" w:rsidP="008A4D8E">
            <w:r>
              <w:t>Vice Ordförande</w:t>
            </w:r>
          </w:p>
        </w:tc>
        <w:tc>
          <w:tcPr>
            <w:tcW w:w="3021" w:type="dxa"/>
          </w:tcPr>
          <w:p w14:paraId="60BD0340" w14:textId="60C8620A" w:rsidR="008A4D8E" w:rsidRDefault="008A4D8E" w:rsidP="008A4D8E">
            <w:r>
              <w:t>Thomas Enbäck</w:t>
            </w:r>
          </w:p>
        </w:tc>
        <w:tc>
          <w:tcPr>
            <w:tcW w:w="3021" w:type="dxa"/>
          </w:tcPr>
          <w:p w14:paraId="4E328CF5" w14:textId="34D743C0" w:rsidR="008A4D8E" w:rsidRDefault="008A4D8E" w:rsidP="008A4D8E">
            <w:r>
              <w:t>Nyval 2 år</w:t>
            </w:r>
          </w:p>
        </w:tc>
      </w:tr>
      <w:tr w:rsidR="008A4D8E" w14:paraId="16ADD338" w14:textId="77777777" w:rsidTr="008A4D8E">
        <w:tc>
          <w:tcPr>
            <w:tcW w:w="3020" w:type="dxa"/>
          </w:tcPr>
          <w:p w14:paraId="060444D4" w14:textId="106214BD" w:rsidR="008A4D8E" w:rsidRDefault="008A4D8E" w:rsidP="008A4D8E">
            <w:r>
              <w:t>Sekreterare</w:t>
            </w:r>
          </w:p>
        </w:tc>
        <w:tc>
          <w:tcPr>
            <w:tcW w:w="3021" w:type="dxa"/>
          </w:tcPr>
          <w:p w14:paraId="6CD1393A" w14:textId="68200549" w:rsidR="008A4D8E" w:rsidRDefault="008A4D8E" w:rsidP="008A4D8E">
            <w:r>
              <w:t>Gerda Sundström</w:t>
            </w:r>
          </w:p>
        </w:tc>
        <w:tc>
          <w:tcPr>
            <w:tcW w:w="3021" w:type="dxa"/>
          </w:tcPr>
          <w:p w14:paraId="318D5976" w14:textId="47DD6EDD" w:rsidR="008A4D8E" w:rsidRDefault="008A4D8E" w:rsidP="008A4D8E">
            <w:r>
              <w:t>1 år kvar (2025)</w:t>
            </w:r>
          </w:p>
        </w:tc>
      </w:tr>
      <w:tr w:rsidR="008A4D8E" w14:paraId="01A45AD0" w14:textId="77777777" w:rsidTr="008A4D8E">
        <w:tc>
          <w:tcPr>
            <w:tcW w:w="3020" w:type="dxa"/>
          </w:tcPr>
          <w:p w14:paraId="258CCC89" w14:textId="0BB13451" w:rsidR="008A4D8E" w:rsidRDefault="008A4D8E" w:rsidP="008A4D8E">
            <w:r>
              <w:t>Kassör</w:t>
            </w:r>
          </w:p>
        </w:tc>
        <w:tc>
          <w:tcPr>
            <w:tcW w:w="3021" w:type="dxa"/>
          </w:tcPr>
          <w:p w14:paraId="258F584C" w14:textId="43AA18D2" w:rsidR="008A4D8E" w:rsidRDefault="008A4D8E" w:rsidP="008A4D8E">
            <w:r>
              <w:t>Lena Nordström</w:t>
            </w:r>
          </w:p>
        </w:tc>
        <w:tc>
          <w:tcPr>
            <w:tcW w:w="3021" w:type="dxa"/>
          </w:tcPr>
          <w:p w14:paraId="073B1BC0" w14:textId="0AB0F8D8" w:rsidR="008A4D8E" w:rsidRDefault="008A4D8E" w:rsidP="008A4D8E">
            <w:r>
              <w:t>Omval 2 år</w:t>
            </w:r>
          </w:p>
        </w:tc>
      </w:tr>
    </w:tbl>
    <w:p w14:paraId="00236199" w14:textId="77777777" w:rsidR="008A4D8E" w:rsidRDefault="008A4D8E" w:rsidP="008A4D8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4D8E" w14:paraId="0D1E127C" w14:textId="77777777" w:rsidTr="008A4D8E">
        <w:tc>
          <w:tcPr>
            <w:tcW w:w="3020" w:type="dxa"/>
          </w:tcPr>
          <w:p w14:paraId="748AA0BA" w14:textId="1279836D" w:rsidR="008A4D8E" w:rsidRDefault="008A4D8E" w:rsidP="008A4D8E">
            <w:r>
              <w:t>Ledamot</w:t>
            </w:r>
          </w:p>
        </w:tc>
        <w:tc>
          <w:tcPr>
            <w:tcW w:w="3021" w:type="dxa"/>
          </w:tcPr>
          <w:p w14:paraId="0544F3F0" w14:textId="08A7B47E" w:rsidR="008A4D8E" w:rsidRDefault="008A4D8E" w:rsidP="008A4D8E">
            <w:r>
              <w:t>Ninni Hansson</w:t>
            </w:r>
          </w:p>
        </w:tc>
        <w:tc>
          <w:tcPr>
            <w:tcW w:w="3021" w:type="dxa"/>
          </w:tcPr>
          <w:p w14:paraId="414EF51C" w14:textId="76033633" w:rsidR="008A4D8E" w:rsidRDefault="008A4D8E" w:rsidP="008A4D8E">
            <w:r>
              <w:t>1 år kvar (2025)</w:t>
            </w:r>
          </w:p>
        </w:tc>
      </w:tr>
      <w:tr w:rsidR="008A4D8E" w14:paraId="3AD68D16" w14:textId="77777777" w:rsidTr="008A4D8E">
        <w:tc>
          <w:tcPr>
            <w:tcW w:w="3020" w:type="dxa"/>
          </w:tcPr>
          <w:p w14:paraId="55B7D452" w14:textId="3787C453" w:rsidR="008A4D8E" w:rsidRDefault="008A4D8E" w:rsidP="008A4D8E">
            <w:r>
              <w:t xml:space="preserve">Ledamot </w:t>
            </w:r>
          </w:p>
        </w:tc>
        <w:tc>
          <w:tcPr>
            <w:tcW w:w="3021" w:type="dxa"/>
          </w:tcPr>
          <w:p w14:paraId="08592D40" w14:textId="501682BA" w:rsidR="008A4D8E" w:rsidRDefault="008A4D8E" w:rsidP="008A4D8E">
            <w:r>
              <w:t>Madelene Stenberg</w:t>
            </w:r>
          </w:p>
        </w:tc>
        <w:tc>
          <w:tcPr>
            <w:tcW w:w="3021" w:type="dxa"/>
          </w:tcPr>
          <w:p w14:paraId="6029B376" w14:textId="1CA8E64D" w:rsidR="008A4D8E" w:rsidRDefault="008A4D8E" w:rsidP="008A4D8E">
            <w:r>
              <w:t>1 år kvar (2025)</w:t>
            </w:r>
          </w:p>
        </w:tc>
      </w:tr>
      <w:tr w:rsidR="008A4D8E" w14:paraId="5E74028D" w14:textId="77777777" w:rsidTr="008A4D8E">
        <w:tc>
          <w:tcPr>
            <w:tcW w:w="3020" w:type="dxa"/>
          </w:tcPr>
          <w:p w14:paraId="53EF48F4" w14:textId="2830E0C3" w:rsidR="008A4D8E" w:rsidRDefault="00007658" w:rsidP="008A4D8E">
            <w:r>
              <w:t>Ledamot</w:t>
            </w:r>
          </w:p>
        </w:tc>
        <w:tc>
          <w:tcPr>
            <w:tcW w:w="3021" w:type="dxa"/>
          </w:tcPr>
          <w:p w14:paraId="1DCE88D1" w14:textId="60A4CEAF" w:rsidR="008A4D8E" w:rsidRDefault="00007658" w:rsidP="008A4D8E">
            <w:r>
              <w:t>Kajsa Holm</w:t>
            </w:r>
          </w:p>
        </w:tc>
        <w:tc>
          <w:tcPr>
            <w:tcW w:w="3021" w:type="dxa"/>
          </w:tcPr>
          <w:p w14:paraId="17637B0B" w14:textId="6F266930" w:rsidR="008A4D8E" w:rsidRDefault="00007658" w:rsidP="008A4D8E">
            <w:r>
              <w:t>Nyval 2 år</w:t>
            </w:r>
          </w:p>
        </w:tc>
      </w:tr>
      <w:tr w:rsidR="008A4D8E" w14:paraId="04757256" w14:textId="77777777" w:rsidTr="008A4D8E">
        <w:tc>
          <w:tcPr>
            <w:tcW w:w="3020" w:type="dxa"/>
          </w:tcPr>
          <w:p w14:paraId="2392C5D9" w14:textId="2DF420FB" w:rsidR="008A4D8E" w:rsidRDefault="00007658" w:rsidP="008A4D8E">
            <w:r>
              <w:t>Suppleant</w:t>
            </w:r>
          </w:p>
        </w:tc>
        <w:tc>
          <w:tcPr>
            <w:tcW w:w="3021" w:type="dxa"/>
          </w:tcPr>
          <w:p w14:paraId="50BCDB84" w14:textId="388A9137" w:rsidR="008A4D8E" w:rsidRDefault="00007658" w:rsidP="008A4D8E">
            <w:r>
              <w:t xml:space="preserve">Ylva </w:t>
            </w:r>
            <w:proofErr w:type="spellStart"/>
            <w:r>
              <w:t>Edbäck</w:t>
            </w:r>
            <w:proofErr w:type="spellEnd"/>
          </w:p>
        </w:tc>
        <w:tc>
          <w:tcPr>
            <w:tcW w:w="3021" w:type="dxa"/>
          </w:tcPr>
          <w:p w14:paraId="783E2DF1" w14:textId="4EE77CA7" w:rsidR="008A4D8E" w:rsidRDefault="00007658" w:rsidP="008A4D8E">
            <w:r>
              <w:t>Omval 2 år</w:t>
            </w:r>
          </w:p>
        </w:tc>
      </w:tr>
      <w:tr w:rsidR="008A4D8E" w14:paraId="5090467E" w14:textId="77777777" w:rsidTr="008A4D8E">
        <w:tc>
          <w:tcPr>
            <w:tcW w:w="3020" w:type="dxa"/>
          </w:tcPr>
          <w:p w14:paraId="28B0036B" w14:textId="6ABAB62F" w:rsidR="008A4D8E" w:rsidRDefault="00007658" w:rsidP="008A4D8E">
            <w:r>
              <w:t>Suppleant</w:t>
            </w:r>
          </w:p>
        </w:tc>
        <w:tc>
          <w:tcPr>
            <w:tcW w:w="3021" w:type="dxa"/>
          </w:tcPr>
          <w:p w14:paraId="037FDFDD" w14:textId="73D6CA19" w:rsidR="008A4D8E" w:rsidRDefault="00007658" w:rsidP="008A4D8E">
            <w:r>
              <w:t>Trons Marcus Mattsson</w:t>
            </w:r>
          </w:p>
        </w:tc>
        <w:tc>
          <w:tcPr>
            <w:tcW w:w="3021" w:type="dxa"/>
          </w:tcPr>
          <w:p w14:paraId="5BBBD968" w14:textId="76FCCB9E" w:rsidR="008A4D8E" w:rsidRDefault="00007658" w:rsidP="008A4D8E">
            <w:r>
              <w:t>Fyllnadsval 1 år</w:t>
            </w:r>
          </w:p>
        </w:tc>
      </w:tr>
      <w:tr w:rsidR="008A4D8E" w14:paraId="62CD55BB" w14:textId="77777777" w:rsidTr="008A4D8E">
        <w:tc>
          <w:tcPr>
            <w:tcW w:w="3020" w:type="dxa"/>
          </w:tcPr>
          <w:p w14:paraId="49ED3633" w14:textId="77777777" w:rsidR="008A4D8E" w:rsidRDefault="008A4D8E" w:rsidP="008A4D8E"/>
        </w:tc>
        <w:tc>
          <w:tcPr>
            <w:tcW w:w="3021" w:type="dxa"/>
          </w:tcPr>
          <w:p w14:paraId="2C4527FB" w14:textId="77777777" w:rsidR="008A4D8E" w:rsidRDefault="008A4D8E" w:rsidP="008A4D8E"/>
        </w:tc>
        <w:tc>
          <w:tcPr>
            <w:tcW w:w="3021" w:type="dxa"/>
          </w:tcPr>
          <w:p w14:paraId="741B9FC6" w14:textId="77777777" w:rsidR="008A4D8E" w:rsidRDefault="008A4D8E" w:rsidP="008A4D8E"/>
        </w:tc>
      </w:tr>
    </w:tbl>
    <w:p w14:paraId="29E3F2E8" w14:textId="77777777" w:rsidR="008A4D8E" w:rsidRDefault="008A4D8E" w:rsidP="008A4D8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7658" w14:paraId="5A69B5CF" w14:textId="77777777" w:rsidTr="00007658">
        <w:tc>
          <w:tcPr>
            <w:tcW w:w="3020" w:type="dxa"/>
          </w:tcPr>
          <w:p w14:paraId="0EA6ABEF" w14:textId="6C94729E" w:rsidR="00007658" w:rsidRDefault="00007658" w:rsidP="008A4D8E">
            <w:r>
              <w:t>Revisor</w:t>
            </w:r>
          </w:p>
        </w:tc>
        <w:tc>
          <w:tcPr>
            <w:tcW w:w="3021" w:type="dxa"/>
          </w:tcPr>
          <w:p w14:paraId="2B1E96A4" w14:textId="51307433" w:rsidR="00007658" w:rsidRDefault="00007658" w:rsidP="008A4D8E">
            <w:r>
              <w:t>Eva Lena Broberg</w:t>
            </w:r>
          </w:p>
        </w:tc>
        <w:tc>
          <w:tcPr>
            <w:tcW w:w="3021" w:type="dxa"/>
          </w:tcPr>
          <w:p w14:paraId="4F85C880" w14:textId="0D840A66" w:rsidR="00007658" w:rsidRDefault="00007658" w:rsidP="008A4D8E">
            <w:r>
              <w:t>Omval 1 år</w:t>
            </w:r>
          </w:p>
        </w:tc>
      </w:tr>
      <w:tr w:rsidR="00007658" w14:paraId="38CDB0AA" w14:textId="77777777" w:rsidTr="00007658">
        <w:tc>
          <w:tcPr>
            <w:tcW w:w="3020" w:type="dxa"/>
          </w:tcPr>
          <w:p w14:paraId="2470A1D7" w14:textId="4E8F15F2" w:rsidR="00007658" w:rsidRDefault="00007658" w:rsidP="008A4D8E">
            <w:r>
              <w:t xml:space="preserve">Revisor </w:t>
            </w:r>
          </w:p>
        </w:tc>
        <w:tc>
          <w:tcPr>
            <w:tcW w:w="3021" w:type="dxa"/>
          </w:tcPr>
          <w:p w14:paraId="0FFD6E34" w14:textId="0932E4FE" w:rsidR="00007658" w:rsidRDefault="00007658" w:rsidP="008A4D8E">
            <w:r>
              <w:t>Lotta Sundström</w:t>
            </w:r>
          </w:p>
        </w:tc>
        <w:tc>
          <w:tcPr>
            <w:tcW w:w="3021" w:type="dxa"/>
          </w:tcPr>
          <w:p w14:paraId="0879841B" w14:textId="013A6EC8" w:rsidR="00007658" w:rsidRDefault="00007658" w:rsidP="008A4D8E">
            <w:r>
              <w:t>Nyval 1 år</w:t>
            </w:r>
          </w:p>
        </w:tc>
      </w:tr>
      <w:tr w:rsidR="00007658" w14:paraId="41089A62" w14:textId="77777777" w:rsidTr="00007658">
        <w:tc>
          <w:tcPr>
            <w:tcW w:w="3020" w:type="dxa"/>
          </w:tcPr>
          <w:p w14:paraId="45FF2DB8" w14:textId="05A3C7D2" w:rsidR="00007658" w:rsidRDefault="00007658" w:rsidP="008A4D8E">
            <w:r>
              <w:t xml:space="preserve">Revisorssuppleant </w:t>
            </w:r>
          </w:p>
        </w:tc>
        <w:tc>
          <w:tcPr>
            <w:tcW w:w="3021" w:type="dxa"/>
          </w:tcPr>
          <w:p w14:paraId="6989BC04" w14:textId="2BB4604B" w:rsidR="00007658" w:rsidRDefault="00007658" w:rsidP="008A4D8E">
            <w:r>
              <w:t>Eva Axelsson</w:t>
            </w:r>
          </w:p>
        </w:tc>
        <w:tc>
          <w:tcPr>
            <w:tcW w:w="3021" w:type="dxa"/>
          </w:tcPr>
          <w:p w14:paraId="63FECCED" w14:textId="206B2338" w:rsidR="00007658" w:rsidRDefault="00007658" w:rsidP="008A4D8E">
            <w:r>
              <w:t>Omval 1 år</w:t>
            </w:r>
          </w:p>
        </w:tc>
      </w:tr>
      <w:tr w:rsidR="00007658" w14:paraId="0D5BC96B" w14:textId="77777777" w:rsidTr="00007658">
        <w:tc>
          <w:tcPr>
            <w:tcW w:w="3020" w:type="dxa"/>
          </w:tcPr>
          <w:p w14:paraId="021765DE" w14:textId="77777777" w:rsidR="00007658" w:rsidRDefault="00007658" w:rsidP="008A4D8E"/>
        </w:tc>
        <w:tc>
          <w:tcPr>
            <w:tcW w:w="3021" w:type="dxa"/>
          </w:tcPr>
          <w:p w14:paraId="56AB94F8" w14:textId="77777777" w:rsidR="00007658" w:rsidRDefault="00007658" w:rsidP="008A4D8E"/>
        </w:tc>
        <w:tc>
          <w:tcPr>
            <w:tcW w:w="3021" w:type="dxa"/>
          </w:tcPr>
          <w:p w14:paraId="0F7EC517" w14:textId="77777777" w:rsidR="00007658" w:rsidRDefault="00007658" w:rsidP="008A4D8E"/>
        </w:tc>
      </w:tr>
    </w:tbl>
    <w:p w14:paraId="486EB9E2" w14:textId="77777777" w:rsidR="00007658" w:rsidRDefault="00007658" w:rsidP="008A4D8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7658" w14:paraId="0A64279C" w14:textId="77777777" w:rsidTr="00007658">
        <w:tc>
          <w:tcPr>
            <w:tcW w:w="3020" w:type="dxa"/>
          </w:tcPr>
          <w:p w14:paraId="359561D4" w14:textId="32F97E3D" w:rsidR="00007658" w:rsidRDefault="00007658" w:rsidP="008A4D8E">
            <w:r>
              <w:t>Valberedning</w:t>
            </w:r>
          </w:p>
        </w:tc>
        <w:tc>
          <w:tcPr>
            <w:tcW w:w="3021" w:type="dxa"/>
          </w:tcPr>
          <w:p w14:paraId="3ED6E0CD" w14:textId="1A85D029" w:rsidR="00007658" w:rsidRDefault="00007658" w:rsidP="008A4D8E">
            <w:r>
              <w:t>2026-2027</w:t>
            </w:r>
          </w:p>
        </w:tc>
        <w:tc>
          <w:tcPr>
            <w:tcW w:w="3021" w:type="dxa"/>
          </w:tcPr>
          <w:p w14:paraId="547AE9B2" w14:textId="77777777" w:rsidR="00007658" w:rsidRDefault="00007658" w:rsidP="008A4D8E"/>
        </w:tc>
      </w:tr>
      <w:tr w:rsidR="00007658" w14:paraId="5990FAD3" w14:textId="77777777" w:rsidTr="00007658">
        <w:tc>
          <w:tcPr>
            <w:tcW w:w="3020" w:type="dxa"/>
          </w:tcPr>
          <w:p w14:paraId="3F504C43" w14:textId="464FDA46" w:rsidR="00007658" w:rsidRDefault="00007658" w:rsidP="008A4D8E">
            <w:r>
              <w:t>Valberedning sammankallande</w:t>
            </w:r>
          </w:p>
        </w:tc>
        <w:tc>
          <w:tcPr>
            <w:tcW w:w="3021" w:type="dxa"/>
          </w:tcPr>
          <w:p w14:paraId="068A6FD9" w14:textId="0EDC2558" w:rsidR="00007658" w:rsidRDefault="00007658" w:rsidP="008A4D8E">
            <w:r>
              <w:t>Therese Enbäck</w:t>
            </w:r>
          </w:p>
        </w:tc>
        <w:tc>
          <w:tcPr>
            <w:tcW w:w="3021" w:type="dxa"/>
          </w:tcPr>
          <w:p w14:paraId="07F19294" w14:textId="36CFB9B9" w:rsidR="00007658" w:rsidRDefault="00007658" w:rsidP="008A4D8E">
            <w:r>
              <w:t>1 år kvar (2025)</w:t>
            </w:r>
          </w:p>
        </w:tc>
      </w:tr>
      <w:tr w:rsidR="00007658" w14:paraId="47B94B11" w14:textId="77777777" w:rsidTr="00007658">
        <w:tc>
          <w:tcPr>
            <w:tcW w:w="3020" w:type="dxa"/>
          </w:tcPr>
          <w:p w14:paraId="29F3604C" w14:textId="29F8D396" w:rsidR="00007658" w:rsidRDefault="00007658" w:rsidP="008A4D8E">
            <w:r>
              <w:t>Valberedning</w:t>
            </w:r>
          </w:p>
        </w:tc>
        <w:tc>
          <w:tcPr>
            <w:tcW w:w="3021" w:type="dxa"/>
          </w:tcPr>
          <w:p w14:paraId="78C20FCF" w14:textId="63236C02" w:rsidR="00007658" w:rsidRDefault="00007658" w:rsidP="008A4D8E">
            <w:r w:rsidRPr="00007658">
              <w:rPr>
                <w:color w:val="FF0000"/>
              </w:rPr>
              <w:t>Vakant</w:t>
            </w:r>
          </w:p>
        </w:tc>
        <w:tc>
          <w:tcPr>
            <w:tcW w:w="3021" w:type="dxa"/>
          </w:tcPr>
          <w:p w14:paraId="47E56DFD" w14:textId="597198D9" w:rsidR="00007658" w:rsidRDefault="00007658" w:rsidP="008A4D8E">
            <w:r>
              <w:t>2 år (2026-2027)</w:t>
            </w:r>
          </w:p>
        </w:tc>
      </w:tr>
      <w:tr w:rsidR="00007658" w14:paraId="1EB3BC5E" w14:textId="77777777" w:rsidTr="00007658">
        <w:tc>
          <w:tcPr>
            <w:tcW w:w="3020" w:type="dxa"/>
          </w:tcPr>
          <w:p w14:paraId="2A81A1F2" w14:textId="7A0BAEB9" w:rsidR="00007658" w:rsidRDefault="00007658" w:rsidP="008A4D8E">
            <w:r>
              <w:t>Valberedning</w:t>
            </w:r>
          </w:p>
        </w:tc>
        <w:tc>
          <w:tcPr>
            <w:tcW w:w="3021" w:type="dxa"/>
          </w:tcPr>
          <w:p w14:paraId="4A2E816D" w14:textId="060CA4BB" w:rsidR="00007658" w:rsidRDefault="00007658" w:rsidP="008A4D8E">
            <w:r>
              <w:t>Louise Glansberg</w:t>
            </w:r>
          </w:p>
        </w:tc>
        <w:tc>
          <w:tcPr>
            <w:tcW w:w="3021" w:type="dxa"/>
          </w:tcPr>
          <w:p w14:paraId="75281B7F" w14:textId="1482DC54" w:rsidR="00007658" w:rsidRDefault="00007658" w:rsidP="008A4D8E">
            <w:r>
              <w:t>1 år kvar (2025)</w:t>
            </w:r>
          </w:p>
        </w:tc>
      </w:tr>
    </w:tbl>
    <w:p w14:paraId="6A5D37BF" w14:textId="77777777" w:rsidR="00007658" w:rsidRPr="008A4D8E" w:rsidRDefault="00007658" w:rsidP="008A4D8E"/>
    <w:sectPr w:rsidR="00007658" w:rsidRPr="008A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8E"/>
    <w:rsid w:val="00007658"/>
    <w:rsid w:val="00082257"/>
    <w:rsid w:val="00130168"/>
    <w:rsid w:val="002474AF"/>
    <w:rsid w:val="005E0131"/>
    <w:rsid w:val="008A4D8E"/>
    <w:rsid w:val="009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484E"/>
  <w15:chartTrackingRefBased/>
  <w15:docId w15:val="{FB6556A2-A6F7-4337-96BB-62B7F6B1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D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4D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D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4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4D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4D8E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4D8E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4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4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4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4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4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4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4D8E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4D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4D8E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4D8E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8A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Dalarna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Enbäck Therese /Öppenvårdspsykiatri Dalarna /Falun</dc:creator>
  <cp:keywords/>
  <dc:description/>
  <cp:lastModifiedBy>Madeleine Stenberg</cp:lastModifiedBy>
  <cp:revision>2</cp:revision>
  <dcterms:created xsi:type="dcterms:W3CDTF">2025-11-15T12:04:00Z</dcterms:created>
  <dcterms:modified xsi:type="dcterms:W3CDTF">2025-11-15T12:04:00Z</dcterms:modified>
</cp:coreProperties>
</file>