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718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E30E7A" w14:paraId="7C0D6B2B" w14:textId="77777777" w:rsidTr="00E30E7A">
        <w:sdt>
          <w:sdtPr>
            <w:rPr>
              <w:rFonts w:asciiTheme="majorHAnsi" w:eastAsia="montbook" w:hAnsiTheme="majorHAnsi" w:cstheme="majorHAnsi"/>
              <w:b/>
              <w:bCs/>
              <w:color w:val="363636"/>
              <w:sz w:val="48"/>
              <w:szCs w:val="48"/>
            </w:rPr>
            <w:alias w:val="Företag"/>
            <w:id w:val="13406915"/>
            <w:placeholder>
              <w:docPart w:val="96B6715347C84B24A331704F1EF948C6"/>
            </w:placeholder>
            <w:dataBinding w:prefixMappings="xmlns:ns0='http://schemas.openxmlformats.org/officeDocument/2006/extended-properties'" w:xpath="/ns0:Properties[1]/ns0:Company[1]" w:storeItemID="{6668398D-A668-4E3E-A5EB-62B293D839F1}"/>
            <w:text/>
          </w:sdtPr>
          <w:sdtContent>
            <w:tc>
              <w:tcPr>
                <w:tcW w:w="7246" w:type="dxa"/>
                <w:tcMar>
                  <w:top w:w="216" w:type="dxa"/>
                  <w:left w:w="115" w:type="dxa"/>
                  <w:bottom w:w="216" w:type="dxa"/>
                  <w:right w:w="115" w:type="dxa"/>
                </w:tcMar>
              </w:tcPr>
              <w:p w14:paraId="4D9F8711" w14:textId="7BE8F229" w:rsidR="00E30E7A" w:rsidRDefault="00E30E7A" w:rsidP="00E30E7A">
                <w:pPr>
                  <w:pStyle w:val="Ingetavstnd"/>
                  <w:rPr>
                    <w:color w:val="365F91" w:themeColor="accent1" w:themeShade="BF"/>
                    <w:sz w:val="24"/>
                  </w:rPr>
                </w:pPr>
                <w:r w:rsidRPr="00E30E7A">
                  <w:rPr>
                    <w:rFonts w:asciiTheme="majorHAnsi" w:eastAsia="montbook" w:hAnsiTheme="majorHAnsi" w:cstheme="majorHAnsi"/>
                    <w:b/>
                    <w:bCs/>
                    <w:color w:val="363636"/>
                    <w:sz w:val="48"/>
                    <w:szCs w:val="48"/>
                  </w:rPr>
                  <w:t>Herrljunga Brukshundklubb</w:t>
                </w:r>
              </w:p>
            </w:tc>
          </w:sdtContent>
        </w:sdt>
      </w:tr>
      <w:tr w:rsidR="00E30E7A" w14:paraId="7559F98A" w14:textId="77777777" w:rsidTr="00E30E7A">
        <w:tc>
          <w:tcPr>
            <w:tcW w:w="7246" w:type="dxa"/>
          </w:tcPr>
          <w:sdt>
            <w:sdtPr>
              <w:rPr>
                <w:rFonts w:asciiTheme="majorHAnsi" w:eastAsia="montbook" w:hAnsiTheme="majorHAnsi" w:cstheme="majorHAnsi"/>
                <w:b/>
                <w:bCs/>
                <w:color w:val="363636"/>
                <w:sz w:val="72"/>
                <w:szCs w:val="72"/>
              </w:rPr>
              <w:alias w:val="Rubrik"/>
              <w:id w:val="13406919"/>
              <w:placeholder>
                <w:docPart w:val="885C3A372FE44FDDB3981EACD9FD9977"/>
              </w:placeholder>
              <w:dataBinding w:prefixMappings="xmlns:ns0='http://schemas.openxmlformats.org/package/2006/metadata/core-properties' xmlns:ns1='http://purl.org/dc/elements/1.1/'" w:xpath="/ns0:coreProperties[1]/ns1:title[1]" w:storeItemID="{6C3C8BC8-F283-45AE-878A-BAB7291924A1}"/>
              <w:text/>
            </w:sdtPr>
            <w:sdtContent>
              <w:p w14:paraId="29D54237" w14:textId="64C9FD99" w:rsidR="00E30E7A" w:rsidRDefault="00E30E7A" w:rsidP="00E30E7A">
                <w:pPr>
                  <w:pStyle w:val="Ingetavstnd"/>
                  <w:spacing w:line="216" w:lineRule="auto"/>
                  <w:rPr>
                    <w:rFonts w:asciiTheme="majorHAnsi" w:eastAsiaTheme="majorEastAsia" w:hAnsiTheme="majorHAnsi" w:cstheme="majorBidi"/>
                    <w:color w:val="4F81BD" w:themeColor="accent1"/>
                    <w:sz w:val="88"/>
                    <w:szCs w:val="88"/>
                  </w:rPr>
                </w:pPr>
                <w:r>
                  <w:rPr>
                    <w:rFonts w:asciiTheme="majorHAnsi" w:eastAsia="montbook" w:hAnsiTheme="majorHAnsi" w:cstheme="majorHAnsi"/>
                    <w:b/>
                    <w:bCs/>
                    <w:color w:val="363636"/>
                    <w:sz w:val="72"/>
                    <w:szCs w:val="72"/>
                  </w:rPr>
                  <w:t>Årsmöteshandlingar 2026-02-22</w:t>
                </w:r>
              </w:p>
            </w:sdtContent>
          </w:sdt>
        </w:tc>
      </w:tr>
      <w:tr w:rsidR="00E30E7A" w14:paraId="4D449055" w14:textId="77777777" w:rsidTr="00E30E7A">
        <w:sdt>
          <w:sdtPr>
            <w:rPr>
              <w:color w:val="365F91" w:themeColor="accent1" w:themeShade="BF"/>
              <w:sz w:val="24"/>
              <w:szCs w:val="24"/>
            </w:rPr>
            <w:alias w:val="Underrubrik"/>
            <w:id w:val="13406923"/>
            <w:placeholder>
              <w:docPart w:val="0FFA16030E5A451DAD4B79DCBF58E2EF"/>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246" w:type="dxa"/>
                <w:tcMar>
                  <w:top w:w="216" w:type="dxa"/>
                  <w:left w:w="115" w:type="dxa"/>
                  <w:bottom w:w="216" w:type="dxa"/>
                  <w:right w:w="115" w:type="dxa"/>
                </w:tcMar>
              </w:tcPr>
              <w:p w14:paraId="17C720DE" w14:textId="77777777" w:rsidR="00E30E7A" w:rsidRDefault="00E30E7A" w:rsidP="00E30E7A">
                <w:pPr>
                  <w:pStyle w:val="Ingetavstnd"/>
                  <w:rPr>
                    <w:color w:val="365F91" w:themeColor="accent1" w:themeShade="BF"/>
                    <w:sz w:val="24"/>
                  </w:rPr>
                </w:pPr>
                <w:r>
                  <w:rPr>
                    <w:color w:val="365F91" w:themeColor="accent1" w:themeShade="BF"/>
                    <w:sz w:val="24"/>
                    <w:szCs w:val="24"/>
                  </w:rPr>
                  <w:t>[Dokumentets underrubrik]</w:t>
                </w:r>
              </w:p>
            </w:tc>
          </w:sdtContent>
        </w:sdt>
      </w:tr>
    </w:tbl>
    <w:sdt>
      <w:sdtPr>
        <w:id w:val="463166841"/>
        <w:docPartObj>
          <w:docPartGallery w:val="Cover Pages"/>
          <w:docPartUnique/>
        </w:docPartObj>
      </w:sdtPr>
      <w:sdtEndPr>
        <w:rPr>
          <w:sz w:val="24"/>
          <w:szCs w:val="24"/>
        </w:rPr>
      </w:sdtEndPr>
      <w:sdtContent>
        <w:p w14:paraId="396155C6" w14:textId="08264F82" w:rsidR="00E30E7A" w:rsidRDefault="00E30E7A">
          <w:r>
            <w:rPr>
              <w:noProof/>
              <w:color w:val="000000"/>
              <w:sz w:val="24"/>
              <w:szCs w:val="24"/>
            </w:rPr>
            <w:drawing>
              <wp:anchor distT="0" distB="0" distL="114300" distR="114300" simplePos="0" relativeHeight="251658240" behindDoc="0" locked="0" layoutInCell="1" allowOverlap="1" wp14:anchorId="2E423C19" wp14:editId="33B0870B">
                <wp:simplePos x="0" y="0"/>
                <wp:positionH relativeFrom="column">
                  <wp:posOffset>4278480</wp:posOffset>
                </wp:positionH>
                <wp:positionV relativeFrom="paragraph">
                  <wp:posOffset>359</wp:posOffset>
                </wp:positionV>
                <wp:extent cx="1549400" cy="1835150"/>
                <wp:effectExtent l="0" t="0" r="0" b="0"/>
                <wp:wrapSquare wrapText="bothSides"/>
                <wp:docPr id="1" name="image1.png" descr="En bild som visar text, hund, däggdjur, logotyp&#10;&#10;AI-genererat innehåll kan vara felaktigt."/>
                <wp:cNvGraphicFramePr/>
                <a:graphic xmlns:a="http://schemas.openxmlformats.org/drawingml/2006/main">
                  <a:graphicData uri="http://schemas.openxmlformats.org/drawingml/2006/picture">
                    <pic:pic xmlns:pic="http://schemas.openxmlformats.org/drawingml/2006/picture">
                      <pic:nvPicPr>
                        <pic:cNvPr id="1" name="image1.png" descr="En bild som visar text, hund, däggdjur, logotyp&#10;&#10;AI-genererat innehåll kan vara felaktig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49400" cy="1835150"/>
                        </a:xfrm>
                        <a:prstGeom prst="rect">
                          <a:avLst/>
                        </a:prstGeom>
                        <a:ln/>
                      </pic:spPr>
                    </pic:pic>
                  </a:graphicData>
                </a:graphic>
              </wp:anchor>
            </w:drawing>
          </w:r>
        </w:p>
        <w:p w14:paraId="24DB8EB4" w14:textId="77777777" w:rsidR="00E30E7A" w:rsidRDefault="00E30E7A">
          <w:pPr>
            <w:rPr>
              <w:sz w:val="24"/>
              <w:szCs w:val="24"/>
            </w:rPr>
          </w:pPr>
          <w:r>
            <w:rPr>
              <w:sz w:val="24"/>
              <w:szCs w:val="24"/>
            </w:rPr>
            <w:br w:type="page"/>
          </w:r>
        </w:p>
        <w:sdt>
          <w:sdtPr>
            <w:rPr>
              <w:rFonts w:ascii="Calibri" w:eastAsia="Calibri" w:hAnsi="Calibri" w:cs="Calibri"/>
              <w:color w:val="auto"/>
              <w:sz w:val="22"/>
              <w:szCs w:val="22"/>
            </w:rPr>
            <w:id w:val="-1979450891"/>
            <w:docPartObj>
              <w:docPartGallery w:val="Table of Contents"/>
              <w:docPartUnique/>
            </w:docPartObj>
          </w:sdtPr>
          <w:sdtEndPr>
            <w:rPr>
              <w:b/>
              <w:bCs/>
            </w:rPr>
          </w:sdtEndPr>
          <w:sdtContent>
            <w:p w14:paraId="717A0830" w14:textId="021399DB" w:rsidR="00E30E7A" w:rsidRDefault="00E30E7A">
              <w:pPr>
                <w:pStyle w:val="Innehllsfrteckningsrubrik"/>
              </w:pPr>
              <w:r>
                <w:t>Innehåll</w:t>
              </w:r>
            </w:p>
            <w:p w14:paraId="18A916FB" w14:textId="4754F306" w:rsidR="004A0F00" w:rsidRDefault="00E30E7A">
              <w:pPr>
                <w:pStyle w:val="Innehll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22067698" w:history="1">
                <w:r w:rsidR="004A0F00" w:rsidRPr="00AA7883">
                  <w:rPr>
                    <w:rStyle w:val="Hyperlnk"/>
                  </w:rPr>
                  <w:t>Förslag till dagordning för årsmötet söndag den 22 februari 2026</w:t>
                </w:r>
                <w:r w:rsidR="004A0F00">
                  <w:rPr>
                    <w:webHidden/>
                  </w:rPr>
                  <w:tab/>
                </w:r>
                <w:r w:rsidR="004A0F00">
                  <w:rPr>
                    <w:webHidden/>
                  </w:rPr>
                  <w:fldChar w:fldCharType="begin"/>
                </w:r>
                <w:r w:rsidR="004A0F00">
                  <w:rPr>
                    <w:webHidden/>
                  </w:rPr>
                  <w:instrText xml:space="preserve"> PAGEREF _Toc222067698 \h </w:instrText>
                </w:r>
                <w:r w:rsidR="004A0F00">
                  <w:rPr>
                    <w:webHidden/>
                  </w:rPr>
                </w:r>
                <w:r w:rsidR="004A0F00">
                  <w:rPr>
                    <w:webHidden/>
                  </w:rPr>
                  <w:fldChar w:fldCharType="separate"/>
                </w:r>
                <w:r w:rsidR="004A0F00">
                  <w:rPr>
                    <w:webHidden/>
                  </w:rPr>
                  <w:t>2</w:t>
                </w:r>
                <w:r w:rsidR="004A0F00">
                  <w:rPr>
                    <w:webHidden/>
                  </w:rPr>
                  <w:fldChar w:fldCharType="end"/>
                </w:r>
              </w:hyperlink>
            </w:p>
            <w:p w14:paraId="29E35900" w14:textId="7E306D4C"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699" w:history="1">
                <w:r w:rsidRPr="00AA7883">
                  <w:rPr>
                    <w:rStyle w:val="Hyperlnk"/>
                  </w:rPr>
                  <w:t>Verksamhetsår 2025</w:t>
                </w:r>
                <w:r>
                  <w:rPr>
                    <w:webHidden/>
                  </w:rPr>
                  <w:tab/>
                </w:r>
                <w:r>
                  <w:rPr>
                    <w:webHidden/>
                  </w:rPr>
                  <w:fldChar w:fldCharType="begin"/>
                </w:r>
                <w:r>
                  <w:rPr>
                    <w:webHidden/>
                  </w:rPr>
                  <w:instrText xml:space="preserve"> PAGEREF _Toc222067699 \h </w:instrText>
                </w:r>
                <w:r>
                  <w:rPr>
                    <w:webHidden/>
                  </w:rPr>
                </w:r>
                <w:r>
                  <w:rPr>
                    <w:webHidden/>
                  </w:rPr>
                  <w:fldChar w:fldCharType="separate"/>
                </w:r>
                <w:r>
                  <w:rPr>
                    <w:webHidden/>
                  </w:rPr>
                  <w:t>4</w:t>
                </w:r>
                <w:r>
                  <w:rPr>
                    <w:webHidden/>
                  </w:rPr>
                  <w:fldChar w:fldCharType="end"/>
                </w:r>
              </w:hyperlink>
            </w:p>
            <w:p w14:paraId="11DA2939" w14:textId="38F38C6A"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0" w:history="1">
                <w:r w:rsidRPr="00AA7883">
                  <w:rPr>
                    <w:rStyle w:val="Hyperlnk"/>
                  </w:rPr>
                  <w:t>Övergripande verksamhetsberättelse för verksamhetsåret 2025</w:t>
                </w:r>
                <w:r>
                  <w:rPr>
                    <w:webHidden/>
                  </w:rPr>
                  <w:tab/>
                </w:r>
                <w:r>
                  <w:rPr>
                    <w:webHidden/>
                  </w:rPr>
                  <w:fldChar w:fldCharType="begin"/>
                </w:r>
                <w:r>
                  <w:rPr>
                    <w:webHidden/>
                  </w:rPr>
                  <w:instrText xml:space="preserve"> PAGEREF _Toc222067700 \h </w:instrText>
                </w:r>
                <w:r>
                  <w:rPr>
                    <w:webHidden/>
                  </w:rPr>
                </w:r>
                <w:r>
                  <w:rPr>
                    <w:webHidden/>
                  </w:rPr>
                  <w:fldChar w:fldCharType="separate"/>
                </w:r>
                <w:r>
                  <w:rPr>
                    <w:webHidden/>
                  </w:rPr>
                  <w:t>5</w:t>
                </w:r>
                <w:r>
                  <w:rPr>
                    <w:webHidden/>
                  </w:rPr>
                  <w:fldChar w:fldCharType="end"/>
                </w:r>
              </w:hyperlink>
            </w:p>
            <w:p w14:paraId="796C2979" w14:textId="309490B0"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1" w:history="1">
                <w:r w:rsidRPr="00AA7883">
                  <w:rPr>
                    <w:rStyle w:val="Hyperlnk"/>
                  </w:rPr>
                  <w:t>Övergripande Verksamhetsplan år 2026</w:t>
                </w:r>
                <w:r>
                  <w:rPr>
                    <w:webHidden/>
                  </w:rPr>
                  <w:tab/>
                </w:r>
                <w:r>
                  <w:rPr>
                    <w:webHidden/>
                  </w:rPr>
                  <w:fldChar w:fldCharType="begin"/>
                </w:r>
                <w:r>
                  <w:rPr>
                    <w:webHidden/>
                  </w:rPr>
                  <w:instrText xml:space="preserve"> PAGEREF _Toc222067701 \h </w:instrText>
                </w:r>
                <w:r>
                  <w:rPr>
                    <w:webHidden/>
                  </w:rPr>
                </w:r>
                <w:r>
                  <w:rPr>
                    <w:webHidden/>
                  </w:rPr>
                  <w:fldChar w:fldCharType="separate"/>
                </w:r>
                <w:r>
                  <w:rPr>
                    <w:webHidden/>
                  </w:rPr>
                  <w:t>6</w:t>
                </w:r>
                <w:r>
                  <w:rPr>
                    <w:webHidden/>
                  </w:rPr>
                  <w:fldChar w:fldCharType="end"/>
                </w:r>
              </w:hyperlink>
            </w:p>
            <w:p w14:paraId="458008E2" w14:textId="0CF5330E"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2" w:history="1">
                <w:r w:rsidRPr="00AA7883">
                  <w:rPr>
                    <w:rStyle w:val="Hyperlnk"/>
                  </w:rPr>
                  <w:t>Bilaga 1. - Måluppfyllelse år 2025</w:t>
                </w:r>
                <w:r>
                  <w:rPr>
                    <w:webHidden/>
                  </w:rPr>
                  <w:tab/>
                </w:r>
                <w:r>
                  <w:rPr>
                    <w:webHidden/>
                  </w:rPr>
                  <w:fldChar w:fldCharType="begin"/>
                </w:r>
                <w:r>
                  <w:rPr>
                    <w:webHidden/>
                  </w:rPr>
                  <w:instrText xml:space="preserve"> PAGEREF _Toc222067702 \h </w:instrText>
                </w:r>
                <w:r>
                  <w:rPr>
                    <w:webHidden/>
                  </w:rPr>
                </w:r>
                <w:r>
                  <w:rPr>
                    <w:webHidden/>
                  </w:rPr>
                  <w:fldChar w:fldCharType="separate"/>
                </w:r>
                <w:r>
                  <w:rPr>
                    <w:webHidden/>
                  </w:rPr>
                  <w:t>7</w:t>
                </w:r>
                <w:r>
                  <w:rPr>
                    <w:webHidden/>
                  </w:rPr>
                  <w:fldChar w:fldCharType="end"/>
                </w:r>
              </w:hyperlink>
            </w:p>
            <w:p w14:paraId="5BE19EBE" w14:textId="6412F4AB"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3" w:history="1">
                <w:r w:rsidRPr="00AA7883">
                  <w:rPr>
                    <w:rStyle w:val="Hyperlnk"/>
                  </w:rPr>
                  <w:t>Bilaga 2 – Agillitysektorn</w:t>
                </w:r>
                <w:r>
                  <w:rPr>
                    <w:webHidden/>
                  </w:rPr>
                  <w:tab/>
                </w:r>
                <w:r>
                  <w:rPr>
                    <w:webHidden/>
                  </w:rPr>
                  <w:fldChar w:fldCharType="begin"/>
                </w:r>
                <w:r>
                  <w:rPr>
                    <w:webHidden/>
                  </w:rPr>
                  <w:instrText xml:space="preserve"> PAGEREF _Toc222067703 \h </w:instrText>
                </w:r>
                <w:r>
                  <w:rPr>
                    <w:webHidden/>
                  </w:rPr>
                </w:r>
                <w:r>
                  <w:rPr>
                    <w:webHidden/>
                  </w:rPr>
                  <w:fldChar w:fldCharType="separate"/>
                </w:r>
                <w:r>
                  <w:rPr>
                    <w:webHidden/>
                  </w:rPr>
                  <w:t>8</w:t>
                </w:r>
                <w:r>
                  <w:rPr>
                    <w:webHidden/>
                  </w:rPr>
                  <w:fldChar w:fldCharType="end"/>
                </w:r>
              </w:hyperlink>
            </w:p>
            <w:p w14:paraId="7993B44A" w14:textId="4FB64388"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4" w:history="1">
                <w:r w:rsidRPr="00AA7883">
                  <w:rPr>
                    <w:rStyle w:val="Hyperlnk"/>
                  </w:rPr>
                  <w:t>Bilaga 3 - Sektor Rallylydnad</w:t>
                </w:r>
                <w:r>
                  <w:rPr>
                    <w:webHidden/>
                  </w:rPr>
                  <w:tab/>
                </w:r>
                <w:r>
                  <w:rPr>
                    <w:webHidden/>
                  </w:rPr>
                  <w:fldChar w:fldCharType="begin"/>
                </w:r>
                <w:r>
                  <w:rPr>
                    <w:webHidden/>
                  </w:rPr>
                  <w:instrText xml:space="preserve"> PAGEREF _Toc222067704 \h </w:instrText>
                </w:r>
                <w:r>
                  <w:rPr>
                    <w:webHidden/>
                  </w:rPr>
                </w:r>
                <w:r>
                  <w:rPr>
                    <w:webHidden/>
                  </w:rPr>
                  <w:fldChar w:fldCharType="separate"/>
                </w:r>
                <w:r>
                  <w:rPr>
                    <w:webHidden/>
                  </w:rPr>
                  <w:t>9</w:t>
                </w:r>
                <w:r>
                  <w:rPr>
                    <w:webHidden/>
                  </w:rPr>
                  <w:fldChar w:fldCharType="end"/>
                </w:r>
              </w:hyperlink>
            </w:p>
            <w:p w14:paraId="32786FD9" w14:textId="09A433BB"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5" w:history="1">
                <w:r w:rsidRPr="00AA7883">
                  <w:rPr>
                    <w:rStyle w:val="Hyperlnk"/>
                  </w:rPr>
                  <w:t>Bilaga 4 – Tjänstehundssektorn</w:t>
                </w:r>
                <w:r>
                  <w:rPr>
                    <w:webHidden/>
                  </w:rPr>
                  <w:tab/>
                </w:r>
                <w:r>
                  <w:rPr>
                    <w:webHidden/>
                  </w:rPr>
                  <w:fldChar w:fldCharType="begin"/>
                </w:r>
                <w:r>
                  <w:rPr>
                    <w:webHidden/>
                  </w:rPr>
                  <w:instrText xml:space="preserve"> PAGEREF _Toc222067705 \h </w:instrText>
                </w:r>
                <w:r>
                  <w:rPr>
                    <w:webHidden/>
                  </w:rPr>
                </w:r>
                <w:r>
                  <w:rPr>
                    <w:webHidden/>
                  </w:rPr>
                  <w:fldChar w:fldCharType="separate"/>
                </w:r>
                <w:r>
                  <w:rPr>
                    <w:webHidden/>
                  </w:rPr>
                  <w:t>10</w:t>
                </w:r>
                <w:r>
                  <w:rPr>
                    <w:webHidden/>
                  </w:rPr>
                  <w:fldChar w:fldCharType="end"/>
                </w:r>
              </w:hyperlink>
            </w:p>
            <w:p w14:paraId="5167A023" w14:textId="5F0775C3"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6" w:history="1">
                <w:r w:rsidRPr="00AA7883">
                  <w:rPr>
                    <w:rStyle w:val="Hyperlnk"/>
                  </w:rPr>
                  <w:t>Bilaga 5 – Tävlingssektorn</w:t>
                </w:r>
                <w:r>
                  <w:rPr>
                    <w:webHidden/>
                  </w:rPr>
                  <w:tab/>
                </w:r>
                <w:r>
                  <w:rPr>
                    <w:webHidden/>
                  </w:rPr>
                  <w:fldChar w:fldCharType="begin"/>
                </w:r>
                <w:r>
                  <w:rPr>
                    <w:webHidden/>
                  </w:rPr>
                  <w:instrText xml:space="preserve"> PAGEREF _Toc222067706 \h </w:instrText>
                </w:r>
                <w:r>
                  <w:rPr>
                    <w:webHidden/>
                  </w:rPr>
                </w:r>
                <w:r>
                  <w:rPr>
                    <w:webHidden/>
                  </w:rPr>
                  <w:fldChar w:fldCharType="separate"/>
                </w:r>
                <w:r>
                  <w:rPr>
                    <w:webHidden/>
                  </w:rPr>
                  <w:t>11</w:t>
                </w:r>
                <w:r>
                  <w:rPr>
                    <w:webHidden/>
                  </w:rPr>
                  <w:fldChar w:fldCharType="end"/>
                </w:r>
              </w:hyperlink>
            </w:p>
            <w:p w14:paraId="0F77436C" w14:textId="2162CB5E"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7" w:history="1">
                <w:r w:rsidRPr="00AA7883">
                  <w:rPr>
                    <w:rStyle w:val="Hyperlnk"/>
                  </w:rPr>
                  <w:t>Bilaga 6 – Utbildningssektorn</w:t>
                </w:r>
                <w:r>
                  <w:rPr>
                    <w:webHidden/>
                  </w:rPr>
                  <w:tab/>
                </w:r>
                <w:r>
                  <w:rPr>
                    <w:webHidden/>
                  </w:rPr>
                  <w:fldChar w:fldCharType="begin"/>
                </w:r>
                <w:r>
                  <w:rPr>
                    <w:webHidden/>
                  </w:rPr>
                  <w:instrText xml:space="preserve"> PAGEREF _Toc222067707 \h </w:instrText>
                </w:r>
                <w:r>
                  <w:rPr>
                    <w:webHidden/>
                  </w:rPr>
                </w:r>
                <w:r>
                  <w:rPr>
                    <w:webHidden/>
                  </w:rPr>
                  <w:fldChar w:fldCharType="separate"/>
                </w:r>
                <w:r>
                  <w:rPr>
                    <w:webHidden/>
                  </w:rPr>
                  <w:t>12</w:t>
                </w:r>
                <w:r>
                  <w:rPr>
                    <w:webHidden/>
                  </w:rPr>
                  <w:fldChar w:fldCharType="end"/>
                </w:r>
              </w:hyperlink>
            </w:p>
            <w:p w14:paraId="6D623E81" w14:textId="0C5C4ED0"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8" w:history="1">
                <w:r w:rsidRPr="00AA7883">
                  <w:rPr>
                    <w:rStyle w:val="Hyperlnk"/>
                  </w:rPr>
                  <w:t>Bilaga 7 – Ungdomssektorn</w:t>
                </w:r>
                <w:r>
                  <w:rPr>
                    <w:webHidden/>
                  </w:rPr>
                  <w:tab/>
                </w:r>
                <w:r>
                  <w:rPr>
                    <w:webHidden/>
                  </w:rPr>
                  <w:fldChar w:fldCharType="begin"/>
                </w:r>
                <w:r>
                  <w:rPr>
                    <w:webHidden/>
                  </w:rPr>
                  <w:instrText xml:space="preserve"> PAGEREF _Toc222067708 \h </w:instrText>
                </w:r>
                <w:r>
                  <w:rPr>
                    <w:webHidden/>
                  </w:rPr>
                </w:r>
                <w:r>
                  <w:rPr>
                    <w:webHidden/>
                  </w:rPr>
                  <w:fldChar w:fldCharType="separate"/>
                </w:r>
                <w:r>
                  <w:rPr>
                    <w:webHidden/>
                  </w:rPr>
                  <w:t>13</w:t>
                </w:r>
                <w:r>
                  <w:rPr>
                    <w:webHidden/>
                  </w:rPr>
                  <w:fldChar w:fldCharType="end"/>
                </w:r>
              </w:hyperlink>
            </w:p>
            <w:p w14:paraId="6D04C482" w14:textId="0AAE80B8"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09" w:history="1">
                <w:r w:rsidRPr="00AA7883">
                  <w:rPr>
                    <w:rStyle w:val="Hyperlnk"/>
                  </w:rPr>
                  <w:t>Bilaga 8 - Sektor IGP/IFH</w:t>
                </w:r>
                <w:r>
                  <w:rPr>
                    <w:webHidden/>
                  </w:rPr>
                  <w:tab/>
                </w:r>
                <w:r>
                  <w:rPr>
                    <w:webHidden/>
                  </w:rPr>
                  <w:fldChar w:fldCharType="begin"/>
                </w:r>
                <w:r>
                  <w:rPr>
                    <w:webHidden/>
                  </w:rPr>
                  <w:instrText xml:space="preserve"> PAGEREF _Toc222067709 \h </w:instrText>
                </w:r>
                <w:r>
                  <w:rPr>
                    <w:webHidden/>
                  </w:rPr>
                </w:r>
                <w:r>
                  <w:rPr>
                    <w:webHidden/>
                  </w:rPr>
                  <w:fldChar w:fldCharType="separate"/>
                </w:r>
                <w:r>
                  <w:rPr>
                    <w:webHidden/>
                  </w:rPr>
                  <w:t>14</w:t>
                </w:r>
                <w:r>
                  <w:rPr>
                    <w:webHidden/>
                  </w:rPr>
                  <w:fldChar w:fldCharType="end"/>
                </w:r>
              </w:hyperlink>
            </w:p>
            <w:p w14:paraId="6AF3B3EC" w14:textId="2CCEB060"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10" w:history="1">
                <w:r w:rsidRPr="00AA7883">
                  <w:rPr>
                    <w:rStyle w:val="Hyperlnk"/>
                  </w:rPr>
                  <w:t>Förtroendeuppdrag i Herrljunga Brukshundklubb (HBK) år 2026</w:t>
                </w:r>
                <w:r>
                  <w:rPr>
                    <w:webHidden/>
                  </w:rPr>
                  <w:tab/>
                </w:r>
                <w:r>
                  <w:rPr>
                    <w:webHidden/>
                  </w:rPr>
                  <w:fldChar w:fldCharType="begin"/>
                </w:r>
                <w:r>
                  <w:rPr>
                    <w:webHidden/>
                  </w:rPr>
                  <w:instrText xml:space="preserve"> PAGEREF _Toc222067710 \h </w:instrText>
                </w:r>
                <w:r>
                  <w:rPr>
                    <w:webHidden/>
                  </w:rPr>
                </w:r>
                <w:r>
                  <w:rPr>
                    <w:webHidden/>
                  </w:rPr>
                  <w:fldChar w:fldCharType="separate"/>
                </w:r>
                <w:r>
                  <w:rPr>
                    <w:webHidden/>
                  </w:rPr>
                  <w:t>16</w:t>
                </w:r>
                <w:r>
                  <w:rPr>
                    <w:webHidden/>
                  </w:rPr>
                  <w:fldChar w:fldCharType="end"/>
                </w:r>
              </w:hyperlink>
            </w:p>
            <w:p w14:paraId="224A58F3" w14:textId="1047F28B"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11" w:history="1">
                <w:r w:rsidRPr="00AA7883">
                  <w:rPr>
                    <w:rStyle w:val="Hyperlnk"/>
                  </w:rPr>
                  <w:t>Balansrapport</w:t>
                </w:r>
                <w:r>
                  <w:rPr>
                    <w:webHidden/>
                  </w:rPr>
                  <w:tab/>
                </w:r>
                <w:r>
                  <w:rPr>
                    <w:webHidden/>
                  </w:rPr>
                  <w:fldChar w:fldCharType="begin"/>
                </w:r>
                <w:r>
                  <w:rPr>
                    <w:webHidden/>
                  </w:rPr>
                  <w:instrText xml:space="preserve"> PAGEREF _Toc222067711 \h </w:instrText>
                </w:r>
                <w:r>
                  <w:rPr>
                    <w:webHidden/>
                  </w:rPr>
                </w:r>
                <w:r>
                  <w:rPr>
                    <w:webHidden/>
                  </w:rPr>
                  <w:fldChar w:fldCharType="separate"/>
                </w:r>
                <w:r>
                  <w:rPr>
                    <w:webHidden/>
                  </w:rPr>
                  <w:t>17</w:t>
                </w:r>
                <w:r>
                  <w:rPr>
                    <w:webHidden/>
                  </w:rPr>
                  <w:fldChar w:fldCharType="end"/>
                </w:r>
              </w:hyperlink>
            </w:p>
            <w:p w14:paraId="194331A1" w14:textId="638E7AC4"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12" w:history="1">
                <w:r w:rsidRPr="00AA7883">
                  <w:rPr>
                    <w:rStyle w:val="Hyperlnk"/>
                  </w:rPr>
                  <w:t>Resultatrapport</w:t>
                </w:r>
                <w:r>
                  <w:rPr>
                    <w:webHidden/>
                  </w:rPr>
                  <w:tab/>
                </w:r>
                <w:r>
                  <w:rPr>
                    <w:webHidden/>
                  </w:rPr>
                  <w:fldChar w:fldCharType="begin"/>
                </w:r>
                <w:r>
                  <w:rPr>
                    <w:webHidden/>
                  </w:rPr>
                  <w:instrText xml:space="preserve"> PAGEREF _Toc222067712 \h </w:instrText>
                </w:r>
                <w:r>
                  <w:rPr>
                    <w:webHidden/>
                  </w:rPr>
                </w:r>
                <w:r>
                  <w:rPr>
                    <w:webHidden/>
                  </w:rPr>
                  <w:fldChar w:fldCharType="separate"/>
                </w:r>
                <w:r>
                  <w:rPr>
                    <w:webHidden/>
                  </w:rPr>
                  <w:t>19</w:t>
                </w:r>
                <w:r>
                  <w:rPr>
                    <w:webHidden/>
                  </w:rPr>
                  <w:fldChar w:fldCharType="end"/>
                </w:r>
              </w:hyperlink>
            </w:p>
            <w:p w14:paraId="41D3AEAD" w14:textId="2290CB37" w:rsidR="004A0F00" w:rsidRDefault="004A0F00">
              <w:pPr>
                <w:pStyle w:val="Innehll1"/>
                <w:rPr>
                  <w:rFonts w:asciiTheme="minorHAnsi" w:eastAsiaTheme="minorEastAsia" w:hAnsiTheme="minorHAnsi" w:cstheme="minorBidi"/>
                  <w:b w:val="0"/>
                  <w:bCs w:val="0"/>
                  <w:kern w:val="2"/>
                  <w:sz w:val="24"/>
                  <w:szCs w:val="24"/>
                  <w14:ligatures w14:val="standardContextual"/>
                </w:rPr>
              </w:pPr>
              <w:hyperlink w:anchor="_Toc222067713" w:history="1">
                <w:r w:rsidRPr="00AA7883">
                  <w:rPr>
                    <w:rStyle w:val="Hyperlnk"/>
                  </w:rPr>
                  <w:t>Budget Herrljunga Brukshundklubb 2026</w:t>
                </w:r>
                <w:r>
                  <w:rPr>
                    <w:webHidden/>
                  </w:rPr>
                  <w:tab/>
                </w:r>
                <w:r>
                  <w:rPr>
                    <w:webHidden/>
                  </w:rPr>
                  <w:fldChar w:fldCharType="begin"/>
                </w:r>
                <w:r>
                  <w:rPr>
                    <w:webHidden/>
                  </w:rPr>
                  <w:instrText xml:space="preserve"> PAGEREF _Toc222067713 \h </w:instrText>
                </w:r>
                <w:r>
                  <w:rPr>
                    <w:webHidden/>
                  </w:rPr>
                </w:r>
                <w:r>
                  <w:rPr>
                    <w:webHidden/>
                  </w:rPr>
                  <w:fldChar w:fldCharType="separate"/>
                </w:r>
                <w:r>
                  <w:rPr>
                    <w:webHidden/>
                  </w:rPr>
                  <w:t>21</w:t>
                </w:r>
                <w:r>
                  <w:rPr>
                    <w:webHidden/>
                  </w:rPr>
                  <w:fldChar w:fldCharType="end"/>
                </w:r>
              </w:hyperlink>
            </w:p>
            <w:p w14:paraId="719911D8" w14:textId="70E0FDBC" w:rsidR="00E30E7A" w:rsidRDefault="00E30E7A">
              <w:r>
                <w:rPr>
                  <w:b/>
                  <w:bCs/>
                </w:rPr>
                <w:fldChar w:fldCharType="end"/>
              </w:r>
            </w:p>
          </w:sdtContent>
        </w:sdt>
        <w:p w14:paraId="39EFA387" w14:textId="511E7186" w:rsidR="00E30E7A" w:rsidRDefault="00000000">
          <w:pPr>
            <w:rPr>
              <w:sz w:val="24"/>
              <w:szCs w:val="24"/>
            </w:rPr>
          </w:pPr>
        </w:p>
      </w:sdtContent>
    </w:sdt>
    <w:p w14:paraId="52ADAFC3" w14:textId="77777777" w:rsidR="00E30E7A" w:rsidRDefault="00E30E7A">
      <w:pPr>
        <w:rPr>
          <w:color w:val="2F5496"/>
          <w:sz w:val="32"/>
          <w:szCs w:val="32"/>
        </w:rPr>
      </w:pPr>
      <w:r>
        <w:br w:type="page"/>
      </w:r>
    </w:p>
    <w:p w14:paraId="49D76416" w14:textId="17F5FB12" w:rsidR="00FD3D37" w:rsidRPr="00934523" w:rsidRDefault="00FD3D37" w:rsidP="00FD3D37">
      <w:pPr>
        <w:pStyle w:val="Rubrik1"/>
      </w:pPr>
      <w:bookmarkStart w:id="0" w:name="_Toc222067698"/>
      <w:r w:rsidRPr="00934523">
        <w:lastRenderedPageBreak/>
        <w:t>Förslag till dagordning för årsmötet söndag den 2</w:t>
      </w:r>
      <w:r>
        <w:t>2</w:t>
      </w:r>
      <w:r w:rsidRPr="00934523">
        <w:t xml:space="preserve"> februari 202</w:t>
      </w:r>
      <w:r>
        <w:t>6</w:t>
      </w:r>
      <w:bookmarkEnd w:id="0"/>
    </w:p>
    <w:p w14:paraId="67278704" w14:textId="77777777" w:rsidR="00FD3D37" w:rsidRPr="001A4C80" w:rsidRDefault="00FD3D37" w:rsidP="00FD3D37">
      <w:pPr>
        <w:rPr>
          <w:sz w:val="24"/>
          <w:szCs w:val="24"/>
        </w:rPr>
      </w:pPr>
      <w:r>
        <w:rPr>
          <w:sz w:val="24"/>
          <w:szCs w:val="24"/>
        </w:rPr>
        <w:t xml:space="preserve">§ </w:t>
      </w:r>
      <w:r w:rsidRPr="001A4C80">
        <w:rPr>
          <w:sz w:val="24"/>
          <w:szCs w:val="24"/>
        </w:rPr>
        <w:t>1. Mötets öppnande.</w:t>
      </w:r>
    </w:p>
    <w:p w14:paraId="72739B49" w14:textId="77777777" w:rsidR="00FD3D37" w:rsidRPr="001A4C80" w:rsidRDefault="00FD3D37" w:rsidP="00FD3D37">
      <w:pPr>
        <w:rPr>
          <w:sz w:val="24"/>
          <w:szCs w:val="24"/>
        </w:rPr>
      </w:pPr>
      <w:r>
        <w:rPr>
          <w:sz w:val="24"/>
          <w:szCs w:val="24"/>
        </w:rPr>
        <w:t xml:space="preserve">§ </w:t>
      </w:r>
      <w:r w:rsidRPr="001A4C80">
        <w:rPr>
          <w:sz w:val="24"/>
          <w:szCs w:val="24"/>
        </w:rPr>
        <w:t>2. Fastställande av röstlängden.</w:t>
      </w:r>
    </w:p>
    <w:p w14:paraId="581942DE" w14:textId="77777777" w:rsidR="00FD3D37" w:rsidRPr="001A4C80" w:rsidRDefault="00FD3D37" w:rsidP="00FD3D37">
      <w:pPr>
        <w:rPr>
          <w:sz w:val="24"/>
          <w:szCs w:val="24"/>
        </w:rPr>
      </w:pPr>
      <w:r>
        <w:rPr>
          <w:sz w:val="24"/>
          <w:szCs w:val="24"/>
        </w:rPr>
        <w:t xml:space="preserve">§ </w:t>
      </w:r>
      <w:r w:rsidRPr="001A4C80">
        <w:rPr>
          <w:sz w:val="24"/>
          <w:szCs w:val="24"/>
        </w:rPr>
        <w:t xml:space="preserve">3. Val av mötesordförande. </w:t>
      </w:r>
    </w:p>
    <w:p w14:paraId="5C272885" w14:textId="77777777" w:rsidR="00FD3D37" w:rsidRPr="001A4C80" w:rsidRDefault="00FD3D37" w:rsidP="00FD3D37">
      <w:pPr>
        <w:rPr>
          <w:sz w:val="24"/>
          <w:szCs w:val="24"/>
        </w:rPr>
      </w:pPr>
      <w:r>
        <w:rPr>
          <w:sz w:val="24"/>
          <w:szCs w:val="24"/>
        </w:rPr>
        <w:t xml:space="preserve">§ </w:t>
      </w:r>
      <w:r w:rsidRPr="001A4C80">
        <w:rPr>
          <w:sz w:val="24"/>
          <w:szCs w:val="24"/>
        </w:rPr>
        <w:t>4. Lokalklubbsstyrelsens anmälan om protokollförare.</w:t>
      </w:r>
    </w:p>
    <w:p w14:paraId="654A6968" w14:textId="77777777" w:rsidR="00FD3D37" w:rsidRPr="001A4C80" w:rsidRDefault="00FD3D37" w:rsidP="00FD3D37">
      <w:pPr>
        <w:rPr>
          <w:sz w:val="24"/>
          <w:szCs w:val="24"/>
        </w:rPr>
      </w:pPr>
      <w:r>
        <w:rPr>
          <w:sz w:val="24"/>
          <w:szCs w:val="24"/>
        </w:rPr>
        <w:t xml:space="preserve">§ </w:t>
      </w:r>
      <w:r w:rsidRPr="001A4C80">
        <w:rPr>
          <w:sz w:val="24"/>
          <w:szCs w:val="24"/>
        </w:rPr>
        <w:t xml:space="preserve">5. Val av två justerare tillika rösträknare, som tillsammans med mötesordföranden </w:t>
      </w:r>
      <w:r>
        <w:rPr>
          <w:sz w:val="24"/>
          <w:szCs w:val="24"/>
        </w:rPr>
        <w:br/>
        <w:t xml:space="preserve">        Justera protokollet</w:t>
      </w:r>
      <w:r w:rsidRPr="001A4C80">
        <w:rPr>
          <w:sz w:val="24"/>
          <w:szCs w:val="24"/>
        </w:rPr>
        <w:t>.</w:t>
      </w:r>
    </w:p>
    <w:p w14:paraId="72BA949E" w14:textId="77777777" w:rsidR="00FD3D37" w:rsidRPr="001A4C80" w:rsidRDefault="00FD3D37" w:rsidP="00FD3D37">
      <w:pPr>
        <w:rPr>
          <w:sz w:val="24"/>
          <w:szCs w:val="24"/>
        </w:rPr>
      </w:pPr>
      <w:r>
        <w:rPr>
          <w:sz w:val="24"/>
          <w:szCs w:val="24"/>
        </w:rPr>
        <w:t>§</w:t>
      </w:r>
      <w:r w:rsidRPr="001A4C80">
        <w:rPr>
          <w:sz w:val="24"/>
          <w:szCs w:val="24"/>
        </w:rPr>
        <w:t xml:space="preserve"> 6. Beslut om närvaro- och yttranderätt förutom av personer enligt § 7 moment 2</w:t>
      </w:r>
      <w:r>
        <w:rPr>
          <w:sz w:val="24"/>
          <w:szCs w:val="24"/>
        </w:rPr>
        <w:t xml:space="preserve"> i</w:t>
      </w:r>
      <w:r>
        <w:rPr>
          <w:sz w:val="24"/>
          <w:szCs w:val="24"/>
        </w:rPr>
        <w:br/>
        <w:t xml:space="preserve">        </w:t>
      </w:r>
      <w:r w:rsidRPr="001A4C80">
        <w:rPr>
          <w:sz w:val="24"/>
          <w:szCs w:val="24"/>
        </w:rPr>
        <w:t>stadgarna.</w:t>
      </w:r>
    </w:p>
    <w:p w14:paraId="7AE4696E" w14:textId="77777777" w:rsidR="00FD3D37" w:rsidRPr="001A4C80" w:rsidRDefault="00FD3D37" w:rsidP="00FD3D37">
      <w:pPr>
        <w:rPr>
          <w:sz w:val="24"/>
          <w:szCs w:val="24"/>
        </w:rPr>
      </w:pPr>
      <w:r>
        <w:rPr>
          <w:sz w:val="24"/>
          <w:szCs w:val="24"/>
        </w:rPr>
        <w:t xml:space="preserve">§ </w:t>
      </w:r>
      <w:r w:rsidRPr="001A4C80">
        <w:rPr>
          <w:sz w:val="24"/>
          <w:szCs w:val="24"/>
        </w:rPr>
        <w:t>7. Fråga om årsmötet har blivit stadgeenligt utlyst.</w:t>
      </w:r>
    </w:p>
    <w:p w14:paraId="27ADA0DE" w14:textId="77777777" w:rsidR="00FD3D37" w:rsidRPr="001A4C80" w:rsidRDefault="00FD3D37" w:rsidP="00FD3D37">
      <w:pPr>
        <w:rPr>
          <w:sz w:val="24"/>
          <w:szCs w:val="24"/>
        </w:rPr>
      </w:pPr>
      <w:r>
        <w:rPr>
          <w:sz w:val="24"/>
          <w:szCs w:val="24"/>
        </w:rPr>
        <w:t>§</w:t>
      </w:r>
      <w:r w:rsidRPr="001A4C80">
        <w:rPr>
          <w:sz w:val="24"/>
          <w:szCs w:val="24"/>
        </w:rPr>
        <w:t xml:space="preserve"> 8. Fastställande av dagordningen.</w:t>
      </w:r>
    </w:p>
    <w:p w14:paraId="4B011A86" w14:textId="77777777" w:rsidR="00FD3D37" w:rsidRPr="001A4C80" w:rsidRDefault="00FD3D37" w:rsidP="00FD3D37">
      <w:pPr>
        <w:rPr>
          <w:sz w:val="24"/>
          <w:szCs w:val="24"/>
        </w:rPr>
      </w:pPr>
      <w:r>
        <w:rPr>
          <w:sz w:val="24"/>
          <w:szCs w:val="24"/>
        </w:rPr>
        <w:t xml:space="preserve">§ </w:t>
      </w:r>
      <w:r w:rsidRPr="001A4C80">
        <w:rPr>
          <w:sz w:val="24"/>
          <w:szCs w:val="24"/>
        </w:rPr>
        <w:t xml:space="preserve">9. Genomgång av: </w:t>
      </w:r>
    </w:p>
    <w:p w14:paraId="0463512A" w14:textId="77777777" w:rsidR="00FD3D37" w:rsidRPr="001A4C80" w:rsidRDefault="00FD3D37" w:rsidP="00FD3D37">
      <w:pPr>
        <w:ind w:left="720"/>
        <w:rPr>
          <w:sz w:val="24"/>
          <w:szCs w:val="24"/>
        </w:rPr>
      </w:pPr>
      <w:r w:rsidRPr="001A4C80">
        <w:rPr>
          <w:sz w:val="24"/>
          <w:szCs w:val="24"/>
        </w:rPr>
        <w:t xml:space="preserve">a. lokalklubbsstyrelsens verksamhetsberättelse inklusive rapport om uppfyllande av mål och uppdrag från föregående årsmöte, </w:t>
      </w:r>
    </w:p>
    <w:p w14:paraId="712D5A7F" w14:textId="77777777" w:rsidR="00FD3D37" w:rsidRPr="001A4C80" w:rsidRDefault="00FD3D37" w:rsidP="00FD3D37">
      <w:pPr>
        <w:ind w:firstLine="720"/>
        <w:rPr>
          <w:sz w:val="24"/>
          <w:szCs w:val="24"/>
        </w:rPr>
      </w:pPr>
      <w:r w:rsidRPr="001A4C80">
        <w:rPr>
          <w:sz w:val="24"/>
          <w:szCs w:val="24"/>
        </w:rPr>
        <w:t>b. balans- och resultaträkning och</w:t>
      </w:r>
    </w:p>
    <w:p w14:paraId="73F5BAB6" w14:textId="77777777" w:rsidR="00FD3D37" w:rsidRDefault="00FD3D37" w:rsidP="00FD3D37">
      <w:pPr>
        <w:ind w:firstLine="720"/>
        <w:rPr>
          <w:sz w:val="24"/>
          <w:szCs w:val="24"/>
        </w:rPr>
      </w:pPr>
      <w:r w:rsidRPr="001A4C80">
        <w:rPr>
          <w:sz w:val="24"/>
          <w:szCs w:val="24"/>
        </w:rPr>
        <w:t xml:space="preserve"> c. revisorernas berättelse.</w:t>
      </w:r>
    </w:p>
    <w:p w14:paraId="3508CCA2" w14:textId="77777777" w:rsidR="00FD3D37" w:rsidRPr="001A4C80" w:rsidRDefault="00FD3D37" w:rsidP="00FD3D37">
      <w:pPr>
        <w:rPr>
          <w:sz w:val="24"/>
          <w:szCs w:val="24"/>
        </w:rPr>
      </w:pPr>
      <w:r>
        <w:rPr>
          <w:sz w:val="24"/>
          <w:szCs w:val="24"/>
        </w:rPr>
        <w:t>§</w:t>
      </w:r>
      <w:r w:rsidRPr="001A4C80">
        <w:rPr>
          <w:sz w:val="24"/>
          <w:szCs w:val="24"/>
        </w:rPr>
        <w:t xml:space="preserve"> 10. Fastställande av balans- och resultaträkning samt beslut om disposition av vinst </w:t>
      </w:r>
      <w:r>
        <w:rPr>
          <w:sz w:val="24"/>
          <w:szCs w:val="24"/>
        </w:rPr>
        <w:br/>
        <w:t xml:space="preserve">          eller </w:t>
      </w:r>
      <w:r w:rsidRPr="001A4C80">
        <w:rPr>
          <w:sz w:val="24"/>
          <w:szCs w:val="24"/>
        </w:rPr>
        <w:t>förlust.</w:t>
      </w:r>
    </w:p>
    <w:p w14:paraId="2D9F27B6" w14:textId="77777777" w:rsidR="00FD3D37" w:rsidRPr="001A4C80" w:rsidRDefault="00FD3D37" w:rsidP="00FD3D37">
      <w:pPr>
        <w:rPr>
          <w:sz w:val="24"/>
          <w:szCs w:val="24"/>
        </w:rPr>
      </w:pPr>
      <w:r>
        <w:rPr>
          <w:sz w:val="24"/>
          <w:szCs w:val="24"/>
        </w:rPr>
        <w:t xml:space="preserve">§ </w:t>
      </w:r>
      <w:r w:rsidRPr="001A4C80">
        <w:rPr>
          <w:sz w:val="24"/>
          <w:szCs w:val="24"/>
        </w:rPr>
        <w:t>11. Beslut om ansvarsfrihet för lokalklubbsstyrelsen.</w:t>
      </w:r>
    </w:p>
    <w:p w14:paraId="4DC3482F" w14:textId="77777777" w:rsidR="00FD3D37" w:rsidRPr="001A4C80" w:rsidRDefault="00FD3D37" w:rsidP="00FD3D37">
      <w:pPr>
        <w:rPr>
          <w:sz w:val="24"/>
          <w:szCs w:val="24"/>
        </w:rPr>
      </w:pPr>
      <w:r>
        <w:rPr>
          <w:sz w:val="24"/>
          <w:szCs w:val="24"/>
        </w:rPr>
        <w:t xml:space="preserve">§ </w:t>
      </w:r>
      <w:r w:rsidRPr="001A4C80">
        <w:rPr>
          <w:sz w:val="24"/>
          <w:szCs w:val="24"/>
        </w:rPr>
        <w:t>12. Genomgång av lokalklubbsstyrelsens förslag avseende:</w:t>
      </w:r>
    </w:p>
    <w:p w14:paraId="57B50F76" w14:textId="77777777" w:rsidR="00FD3D37" w:rsidRPr="001A4C80" w:rsidRDefault="00FD3D37" w:rsidP="00FD3D37">
      <w:pPr>
        <w:ind w:firstLine="720"/>
        <w:rPr>
          <w:sz w:val="24"/>
          <w:szCs w:val="24"/>
        </w:rPr>
      </w:pPr>
      <w:r w:rsidRPr="001A4C80">
        <w:rPr>
          <w:sz w:val="24"/>
          <w:szCs w:val="24"/>
        </w:rPr>
        <w:t xml:space="preserve">a. mål och verksamhetsplan </w:t>
      </w:r>
    </w:p>
    <w:p w14:paraId="581EFA48" w14:textId="77777777" w:rsidR="00FD3D37" w:rsidRPr="001A4C80" w:rsidRDefault="00FD3D37" w:rsidP="00FD3D37">
      <w:pPr>
        <w:ind w:left="720"/>
        <w:rPr>
          <w:sz w:val="24"/>
          <w:szCs w:val="24"/>
        </w:rPr>
      </w:pPr>
      <w:r w:rsidRPr="001A4C80">
        <w:rPr>
          <w:sz w:val="24"/>
          <w:szCs w:val="24"/>
        </w:rPr>
        <w:t xml:space="preserve">b. rambudget för innevarande verksamhetsår samt preliminär rambudget för det närmast följande verksamhetsåret, </w:t>
      </w:r>
    </w:p>
    <w:p w14:paraId="377482E2" w14:textId="77777777" w:rsidR="00FD3D37" w:rsidRPr="001A4C80" w:rsidRDefault="00FD3D37" w:rsidP="00FD3D37">
      <w:pPr>
        <w:ind w:left="720"/>
        <w:rPr>
          <w:sz w:val="24"/>
          <w:szCs w:val="24"/>
        </w:rPr>
      </w:pPr>
      <w:r w:rsidRPr="001A4C80">
        <w:rPr>
          <w:sz w:val="24"/>
          <w:szCs w:val="24"/>
        </w:rPr>
        <w:t>c. medlemsavgift enligt § 4 i stadgarna för närmast kommande verksamhetsår, dvs. klubbavgift för:</w:t>
      </w:r>
    </w:p>
    <w:p w14:paraId="0BCDF311" w14:textId="77777777" w:rsidR="00FD3D37" w:rsidRPr="00EC5A7F" w:rsidRDefault="00FD3D37" w:rsidP="00FD3D37">
      <w:pPr>
        <w:rPr>
          <w:sz w:val="24"/>
          <w:szCs w:val="24"/>
          <w:lang w:val="da-DK"/>
        </w:rPr>
      </w:pPr>
      <w:r w:rsidRPr="001A4C80">
        <w:rPr>
          <w:sz w:val="24"/>
          <w:szCs w:val="24"/>
        </w:rPr>
        <w:t xml:space="preserve"> </w:t>
      </w:r>
      <w:r>
        <w:rPr>
          <w:sz w:val="24"/>
          <w:szCs w:val="24"/>
        </w:rPr>
        <w:tab/>
      </w:r>
      <w:r>
        <w:rPr>
          <w:sz w:val="24"/>
          <w:szCs w:val="24"/>
        </w:rPr>
        <w:tab/>
      </w:r>
      <w:r w:rsidRPr="00EC5A7F">
        <w:rPr>
          <w:sz w:val="24"/>
          <w:szCs w:val="24"/>
          <w:lang w:val="da-DK"/>
        </w:rPr>
        <w:t xml:space="preserve">i. ordinarie medlem 100 kr </w:t>
      </w:r>
    </w:p>
    <w:p w14:paraId="76F29A48" w14:textId="77777777" w:rsidR="00FD3D37" w:rsidRPr="00EC5A7F" w:rsidRDefault="00FD3D37" w:rsidP="00FD3D37">
      <w:pPr>
        <w:ind w:left="720" w:firstLine="720"/>
        <w:rPr>
          <w:sz w:val="24"/>
          <w:szCs w:val="24"/>
          <w:lang w:val="da-DK"/>
        </w:rPr>
      </w:pPr>
      <w:r w:rsidRPr="00EC5A7F">
        <w:rPr>
          <w:sz w:val="24"/>
          <w:szCs w:val="24"/>
          <w:lang w:val="da-DK"/>
        </w:rPr>
        <w:t xml:space="preserve">ii. familjemedlem 50 kr </w:t>
      </w:r>
    </w:p>
    <w:p w14:paraId="5415A475" w14:textId="77777777" w:rsidR="00FD3D37" w:rsidRDefault="00FD3D37" w:rsidP="00FD3D37">
      <w:pPr>
        <w:ind w:left="720"/>
        <w:rPr>
          <w:sz w:val="18"/>
          <w:szCs w:val="18"/>
        </w:rPr>
      </w:pPr>
      <w:r w:rsidRPr="001A4C80">
        <w:rPr>
          <w:sz w:val="24"/>
          <w:szCs w:val="24"/>
        </w:rPr>
        <w:t xml:space="preserve">d. andra ärenden samt motioner vilka lokalklubbsstyrelsen har bedömt kan ge konsekvenser för verksamhet eller ekonomi. </w:t>
      </w:r>
      <w:r>
        <w:rPr>
          <w:sz w:val="24"/>
          <w:szCs w:val="24"/>
        </w:rPr>
        <w:t xml:space="preserve">      </w:t>
      </w:r>
    </w:p>
    <w:p w14:paraId="5D52F059" w14:textId="77777777" w:rsidR="00FD3D37" w:rsidRPr="008F5105" w:rsidRDefault="00FD3D37" w:rsidP="00FD3D37">
      <w:pPr>
        <w:ind w:left="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1DB69FC" w14:textId="77777777" w:rsidR="00FD3D37" w:rsidRPr="001A4C80" w:rsidRDefault="00FD3D37" w:rsidP="00FD3D37">
      <w:pPr>
        <w:rPr>
          <w:sz w:val="24"/>
          <w:szCs w:val="24"/>
        </w:rPr>
      </w:pPr>
      <w:r>
        <w:rPr>
          <w:sz w:val="24"/>
          <w:szCs w:val="24"/>
        </w:rPr>
        <w:t xml:space="preserve">§ </w:t>
      </w:r>
      <w:r w:rsidRPr="001A4C80">
        <w:rPr>
          <w:sz w:val="24"/>
          <w:szCs w:val="24"/>
        </w:rPr>
        <w:t xml:space="preserve">13. Beslut i ärenden enligt punkt 12, med omedelbar justering </w:t>
      </w:r>
      <w:r>
        <w:rPr>
          <w:sz w:val="24"/>
          <w:szCs w:val="24"/>
        </w:rPr>
        <w:t xml:space="preserve">                                  </w:t>
      </w:r>
    </w:p>
    <w:p w14:paraId="697DD8B6" w14:textId="77777777" w:rsidR="00FD3D37" w:rsidRPr="001A4C80" w:rsidRDefault="00FD3D37" w:rsidP="00FD3D37">
      <w:pPr>
        <w:rPr>
          <w:sz w:val="24"/>
          <w:szCs w:val="24"/>
        </w:rPr>
      </w:pPr>
      <w:r>
        <w:rPr>
          <w:sz w:val="24"/>
          <w:szCs w:val="24"/>
        </w:rPr>
        <w:lastRenderedPageBreak/>
        <w:t xml:space="preserve">§ </w:t>
      </w:r>
      <w:r w:rsidRPr="001A4C80">
        <w:rPr>
          <w:sz w:val="24"/>
          <w:szCs w:val="24"/>
        </w:rPr>
        <w:t>14. Information om planerade aktiviteter i syfte att nå fastställda mål</w:t>
      </w:r>
      <w:r>
        <w:rPr>
          <w:sz w:val="24"/>
          <w:szCs w:val="24"/>
        </w:rPr>
        <w:t xml:space="preserve"> för Herrljunga</w:t>
      </w:r>
      <w:r>
        <w:rPr>
          <w:sz w:val="24"/>
          <w:szCs w:val="24"/>
        </w:rPr>
        <w:br/>
        <w:t xml:space="preserve">          </w:t>
      </w:r>
      <w:r w:rsidRPr="001A4C80">
        <w:rPr>
          <w:sz w:val="24"/>
          <w:szCs w:val="24"/>
        </w:rPr>
        <w:t>Brukshundklubb</w:t>
      </w:r>
      <w:r>
        <w:rPr>
          <w:sz w:val="24"/>
          <w:szCs w:val="24"/>
        </w:rPr>
        <w:t>.</w:t>
      </w:r>
      <w:r w:rsidRPr="001A4C80">
        <w:rPr>
          <w:sz w:val="24"/>
          <w:szCs w:val="24"/>
        </w:rPr>
        <w:t xml:space="preserve"> </w:t>
      </w:r>
    </w:p>
    <w:p w14:paraId="1BEFBB1A" w14:textId="77777777" w:rsidR="00FD3D37" w:rsidRDefault="00FD3D37" w:rsidP="00FD3D37">
      <w:pPr>
        <w:rPr>
          <w:sz w:val="24"/>
          <w:szCs w:val="24"/>
        </w:rPr>
      </w:pPr>
      <w:r>
        <w:rPr>
          <w:sz w:val="24"/>
          <w:szCs w:val="24"/>
        </w:rPr>
        <w:t xml:space="preserve">§ </w:t>
      </w:r>
      <w:r w:rsidRPr="00BD09A2">
        <w:rPr>
          <w:sz w:val="24"/>
          <w:szCs w:val="24"/>
        </w:rPr>
        <w:t>15. Val av lokalklubbsstyrelse enligt § 8 moment 1 i stadgarna samt beslut o</w:t>
      </w:r>
      <w:r>
        <w:rPr>
          <w:sz w:val="24"/>
          <w:szCs w:val="24"/>
        </w:rPr>
        <w:t>m</w:t>
      </w:r>
      <w:r>
        <w:rPr>
          <w:sz w:val="24"/>
          <w:szCs w:val="24"/>
        </w:rPr>
        <w:br/>
        <w:t xml:space="preserve">          </w:t>
      </w:r>
      <w:r w:rsidRPr="00BD09A2">
        <w:rPr>
          <w:sz w:val="24"/>
          <w:szCs w:val="24"/>
        </w:rPr>
        <w:t>suppleanternas tjänstgöringsordning.</w:t>
      </w:r>
      <w:r>
        <w:rPr>
          <w:sz w:val="24"/>
          <w:szCs w:val="24"/>
        </w:rPr>
        <w:t xml:space="preserve"> </w:t>
      </w:r>
    </w:p>
    <w:p w14:paraId="56E98705" w14:textId="77777777" w:rsidR="00FD3D37" w:rsidRDefault="00FD3D37" w:rsidP="00FD3D37">
      <w:pPr>
        <w:rPr>
          <w:sz w:val="24"/>
          <w:szCs w:val="24"/>
        </w:rPr>
      </w:pPr>
      <w:r>
        <w:rPr>
          <w:sz w:val="24"/>
          <w:szCs w:val="24"/>
        </w:rPr>
        <w:t xml:space="preserve">§ </w:t>
      </w:r>
      <w:r w:rsidRPr="00BD09A2">
        <w:rPr>
          <w:sz w:val="24"/>
          <w:szCs w:val="24"/>
        </w:rPr>
        <w:t>16. Val av revisorer och revisorssuppleanter enligt § 9 i stadgarna.</w:t>
      </w:r>
      <w:r>
        <w:rPr>
          <w:sz w:val="24"/>
          <w:szCs w:val="24"/>
        </w:rPr>
        <w:t xml:space="preserve"> </w:t>
      </w:r>
    </w:p>
    <w:p w14:paraId="57EDBBF5" w14:textId="77777777" w:rsidR="00FD3D37" w:rsidRDefault="00FD3D37" w:rsidP="00FD3D37">
      <w:pPr>
        <w:rPr>
          <w:sz w:val="24"/>
          <w:szCs w:val="24"/>
        </w:rPr>
      </w:pPr>
      <w:r>
        <w:rPr>
          <w:sz w:val="24"/>
          <w:szCs w:val="24"/>
        </w:rPr>
        <w:t xml:space="preserve">§ </w:t>
      </w:r>
      <w:r w:rsidRPr="00BD09A2">
        <w:rPr>
          <w:sz w:val="24"/>
          <w:szCs w:val="24"/>
        </w:rPr>
        <w:t xml:space="preserve">17. Val av valberedning enligt § 10 i stadgarna. </w:t>
      </w:r>
    </w:p>
    <w:p w14:paraId="56508A7B" w14:textId="77777777" w:rsidR="00FD3D37" w:rsidRDefault="00FD3D37" w:rsidP="00FD3D37">
      <w:pPr>
        <w:rPr>
          <w:sz w:val="24"/>
          <w:szCs w:val="24"/>
        </w:rPr>
      </w:pPr>
      <w:r>
        <w:rPr>
          <w:sz w:val="24"/>
          <w:szCs w:val="24"/>
        </w:rPr>
        <w:t xml:space="preserve">§ </w:t>
      </w:r>
      <w:r w:rsidRPr="00BD09A2">
        <w:rPr>
          <w:sz w:val="24"/>
          <w:szCs w:val="24"/>
        </w:rPr>
        <w:t xml:space="preserve">18. Beslut om omedelbar justering av punkterna 15-17. </w:t>
      </w:r>
    </w:p>
    <w:p w14:paraId="6ADD80C6" w14:textId="77777777" w:rsidR="00FD3D37" w:rsidRDefault="00FD3D37" w:rsidP="00FD3D37">
      <w:pPr>
        <w:rPr>
          <w:sz w:val="24"/>
          <w:szCs w:val="24"/>
        </w:rPr>
      </w:pPr>
      <w:r>
        <w:rPr>
          <w:sz w:val="24"/>
          <w:szCs w:val="24"/>
        </w:rPr>
        <w:t xml:space="preserve">§ </w:t>
      </w:r>
      <w:r w:rsidRPr="00BD09A2">
        <w:rPr>
          <w:sz w:val="24"/>
          <w:szCs w:val="24"/>
        </w:rPr>
        <w:t>19. Beslut om lokalklubbsstyrelsens förslag i ärenden samt motioner som inte beha</w:t>
      </w:r>
      <w:r>
        <w:rPr>
          <w:sz w:val="24"/>
          <w:szCs w:val="24"/>
        </w:rPr>
        <w:t>ndlats</w:t>
      </w:r>
      <w:r>
        <w:rPr>
          <w:sz w:val="24"/>
          <w:szCs w:val="24"/>
        </w:rPr>
        <w:br/>
        <w:t xml:space="preserve">          </w:t>
      </w:r>
      <w:r w:rsidRPr="00BD09A2">
        <w:rPr>
          <w:sz w:val="24"/>
          <w:szCs w:val="24"/>
        </w:rPr>
        <w:t xml:space="preserve">under punkt 13. </w:t>
      </w:r>
    </w:p>
    <w:p w14:paraId="4EA221F1" w14:textId="77777777" w:rsidR="00FD3D37" w:rsidRDefault="00FD3D37" w:rsidP="00FD3D37">
      <w:pPr>
        <w:rPr>
          <w:sz w:val="24"/>
          <w:szCs w:val="24"/>
        </w:rPr>
      </w:pPr>
      <w:r>
        <w:rPr>
          <w:sz w:val="24"/>
          <w:szCs w:val="24"/>
        </w:rPr>
        <w:t xml:space="preserve">§ </w:t>
      </w:r>
      <w:r w:rsidRPr="00BD09A2">
        <w:rPr>
          <w:sz w:val="24"/>
          <w:szCs w:val="24"/>
        </w:rPr>
        <w:t xml:space="preserve">20. Genomgång av handlingar till distriktsfullmäktige. </w:t>
      </w:r>
    </w:p>
    <w:p w14:paraId="3CFCF7B0" w14:textId="77777777" w:rsidR="00FD3D37" w:rsidRDefault="00FD3D37" w:rsidP="00FD3D37">
      <w:pPr>
        <w:rPr>
          <w:sz w:val="24"/>
          <w:szCs w:val="24"/>
        </w:rPr>
      </w:pPr>
      <w:r>
        <w:rPr>
          <w:sz w:val="24"/>
          <w:szCs w:val="24"/>
        </w:rPr>
        <w:t xml:space="preserve">§ </w:t>
      </w:r>
      <w:r w:rsidRPr="00BD09A2">
        <w:rPr>
          <w:sz w:val="24"/>
          <w:szCs w:val="24"/>
        </w:rPr>
        <w:t xml:space="preserve">21. Övriga frågor för diskussion (inte beslut). </w:t>
      </w:r>
    </w:p>
    <w:p w14:paraId="4FB6EC4F" w14:textId="77777777" w:rsidR="00FD3D37" w:rsidRPr="002C428F" w:rsidRDefault="00FD3D37" w:rsidP="00FD3D37">
      <w:pPr>
        <w:pStyle w:val="Liststycke"/>
        <w:numPr>
          <w:ilvl w:val="0"/>
          <w:numId w:val="6"/>
        </w:numPr>
        <w:pBdr>
          <w:top w:val="nil"/>
          <w:left w:val="nil"/>
          <w:bottom w:val="nil"/>
          <w:right w:val="nil"/>
          <w:between w:val="nil"/>
        </w:pBdr>
        <w:spacing w:after="0"/>
        <w:rPr>
          <w:bCs/>
          <w:color w:val="000000"/>
          <w:sz w:val="24"/>
          <w:szCs w:val="24"/>
        </w:rPr>
      </w:pPr>
      <w:r w:rsidRPr="002C428F">
        <w:rPr>
          <w:bCs/>
          <w:color w:val="000000"/>
          <w:sz w:val="24"/>
          <w:szCs w:val="24"/>
        </w:rPr>
        <w:t>Gräsklippare</w:t>
      </w:r>
    </w:p>
    <w:p w14:paraId="37947694" w14:textId="77777777" w:rsidR="00FD3D37" w:rsidRPr="002C428F" w:rsidRDefault="00FD3D37" w:rsidP="00FD3D37">
      <w:pPr>
        <w:pStyle w:val="Liststycke"/>
        <w:numPr>
          <w:ilvl w:val="0"/>
          <w:numId w:val="6"/>
        </w:numPr>
        <w:pBdr>
          <w:top w:val="nil"/>
          <w:left w:val="nil"/>
          <w:bottom w:val="nil"/>
          <w:right w:val="nil"/>
          <w:between w:val="nil"/>
        </w:pBdr>
        <w:spacing w:after="0"/>
        <w:rPr>
          <w:bCs/>
          <w:color w:val="000000"/>
          <w:sz w:val="24"/>
          <w:szCs w:val="24"/>
        </w:rPr>
      </w:pPr>
      <w:r w:rsidRPr="002C428F">
        <w:rPr>
          <w:bCs/>
          <w:color w:val="000000"/>
          <w:sz w:val="24"/>
          <w:szCs w:val="24"/>
        </w:rPr>
        <w:t>Stuga för övernattning</w:t>
      </w:r>
    </w:p>
    <w:p w14:paraId="5595EA79" w14:textId="77777777" w:rsidR="00FD3D37" w:rsidRPr="002C428F" w:rsidRDefault="00FD3D37" w:rsidP="00FD3D37">
      <w:pPr>
        <w:pStyle w:val="Liststycke"/>
        <w:numPr>
          <w:ilvl w:val="0"/>
          <w:numId w:val="6"/>
        </w:numPr>
        <w:pBdr>
          <w:top w:val="nil"/>
          <w:left w:val="nil"/>
          <w:bottom w:val="nil"/>
          <w:right w:val="nil"/>
          <w:between w:val="nil"/>
        </w:pBdr>
        <w:spacing w:after="0"/>
        <w:rPr>
          <w:bCs/>
          <w:color w:val="000000"/>
          <w:sz w:val="24"/>
          <w:szCs w:val="24"/>
        </w:rPr>
      </w:pPr>
      <w:r w:rsidRPr="002C428F">
        <w:rPr>
          <w:bCs/>
          <w:color w:val="000000"/>
          <w:sz w:val="24"/>
          <w:szCs w:val="24"/>
        </w:rPr>
        <w:t>Renovering av befintliga byggnader</w:t>
      </w:r>
    </w:p>
    <w:p w14:paraId="73511492" w14:textId="77777777" w:rsidR="00FD3D37" w:rsidRDefault="00FD3D37" w:rsidP="00FD3D37">
      <w:pPr>
        <w:rPr>
          <w:sz w:val="24"/>
          <w:szCs w:val="24"/>
        </w:rPr>
      </w:pPr>
    </w:p>
    <w:p w14:paraId="088F2578" w14:textId="77777777" w:rsidR="00FD3D37" w:rsidRDefault="00FD3D37" w:rsidP="00FD3D37">
      <w:pPr>
        <w:rPr>
          <w:sz w:val="24"/>
          <w:szCs w:val="24"/>
        </w:rPr>
      </w:pPr>
      <w:r>
        <w:rPr>
          <w:sz w:val="24"/>
          <w:szCs w:val="24"/>
        </w:rPr>
        <w:t xml:space="preserve">§ </w:t>
      </w:r>
      <w:r w:rsidRPr="00BD09A2">
        <w:rPr>
          <w:sz w:val="24"/>
          <w:szCs w:val="24"/>
        </w:rPr>
        <w:t xml:space="preserve">22. Utdelning av utmärkelser samt avtackande av avgående ledamöter </w:t>
      </w:r>
    </w:p>
    <w:p w14:paraId="769D2CF4" w14:textId="77777777" w:rsidR="00FD3D37" w:rsidRDefault="00FD3D37" w:rsidP="00FD3D37">
      <w:pPr>
        <w:rPr>
          <w:sz w:val="24"/>
          <w:szCs w:val="24"/>
        </w:rPr>
      </w:pPr>
      <w:r>
        <w:rPr>
          <w:sz w:val="24"/>
          <w:szCs w:val="24"/>
        </w:rPr>
        <w:t xml:space="preserve">§ </w:t>
      </w:r>
      <w:r w:rsidRPr="00BD09A2">
        <w:rPr>
          <w:sz w:val="24"/>
          <w:szCs w:val="24"/>
        </w:rPr>
        <w:t>2</w:t>
      </w:r>
      <w:r>
        <w:rPr>
          <w:sz w:val="24"/>
          <w:szCs w:val="24"/>
        </w:rPr>
        <w:t>3</w:t>
      </w:r>
      <w:r w:rsidRPr="00BD09A2">
        <w:rPr>
          <w:sz w:val="24"/>
          <w:szCs w:val="24"/>
        </w:rPr>
        <w:t xml:space="preserve">. Mötets avslutande. </w:t>
      </w:r>
    </w:p>
    <w:p w14:paraId="06D28DF8" w14:textId="77777777" w:rsidR="00FD3D37" w:rsidRDefault="00FD3D37" w:rsidP="00FD3D37">
      <w:pPr>
        <w:rPr>
          <w:sz w:val="24"/>
          <w:szCs w:val="24"/>
        </w:rPr>
      </w:pPr>
    </w:p>
    <w:p w14:paraId="569D2A59" w14:textId="77777777" w:rsidR="00FD3D37" w:rsidRDefault="00FD3D37" w:rsidP="00FD3D37">
      <w:pPr>
        <w:rPr>
          <w:sz w:val="24"/>
          <w:szCs w:val="24"/>
        </w:rPr>
      </w:pPr>
      <w:r w:rsidRPr="00BD09A2">
        <w:rPr>
          <w:sz w:val="24"/>
          <w:szCs w:val="24"/>
        </w:rPr>
        <w:t>Väcks vid årsmötet förslag i ett ärende som inte finns medtaget på dagordningen kan, om årsmötet så beslutar, ärendet tas upp till diskussion men inte till beslut.</w:t>
      </w:r>
    </w:p>
    <w:p w14:paraId="666E8E91" w14:textId="77777777" w:rsidR="00FD3D37" w:rsidRDefault="00FD3D37" w:rsidP="00FD3D37">
      <w:pPr>
        <w:rPr>
          <w:sz w:val="24"/>
          <w:szCs w:val="24"/>
        </w:rPr>
      </w:pPr>
    </w:p>
    <w:p w14:paraId="3A6042A4" w14:textId="77777777" w:rsidR="00FD3D37" w:rsidRDefault="00FD3D37" w:rsidP="00FD3D37">
      <w:pPr>
        <w:rPr>
          <w:sz w:val="24"/>
          <w:szCs w:val="24"/>
        </w:rPr>
      </w:pPr>
    </w:p>
    <w:p w14:paraId="19E971FC" w14:textId="77777777" w:rsidR="00FD3D37" w:rsidRDefault="00FD3D37" w:rsidP="00FD3D37">
      <w:pPr>
        <w:rPr>
          <w:sz w:val="24"/>
          <w:szCs w:val="24"/>
        </w:rPr>
      </w:pPr>
    </w:p>
    <w:p w14:paraId="2BC6934F" w14:textId="77777777" w:rsidR="00FD3D37" w:rsidRDefault="00FD3D37" w:rsidP="00FD3D37">
      <w:pPr>
        <w:rPr>
          <w:sz w:val="24"/>
          <w:szCs w:val="24"/>
        </w:rPr>
      </w:pPr>
    </w:p>
    <w:p w14:paraId="7C0E1177" w14:textId="77777777" w:rsidR="00FD3D37" w:rsidRDefault="00FD3D37" w:rsidP="00FD3D37">
      <w:pPr>
        <w:rPr>
          <w:sz w:val="24"/>
          <w:szCs w:val="24"/>
        </w:rPr>
      </w:pPr>
    </w:p>
    <w:p w14:paraId="42C10548" w14:textId="77777777" w:rsidR="00FD3D37" w:rsidRDefault="00FD3D37" w:rsidP="00FD3D37">
      <w:pPr>
        <w:rPr>
          <w:sz w:val="24"/>
          <w:szCs w:val="24"/>
        </w:rPr>
      </w:pPr>
    </w:p>
    <w:p w14:paraId="01F46929" w14:textId="77777777" w:rsidR="00FD3D37" w:rsidRDefault="00FD3D37" w:rsidP="00FD3D37">
      <w:pPr>
        <w:rPr>
          <w:sz w:val="24"/>
          <w:szCs w:val="24"/>
        </w:rPr>
      </w:pPr>
    </w:p>
    <w:p w14:paraId="187300BF" w14:textId="77777777" w:rsidR="00FD3D37" w:rsidRDefault="00FD3D37" w:rsidP="00FD3D37">
      <w:pPr>
        <w:rPr>
          <w:sz w:val="24"/>
          <w:szCs w:val="24"/>
        </w:rPr>
      </w:pPr>
    </w:p>
    <w:p w14:paraId="0EF0515F" w14:textId="77777777" w:rsidR="00FD3D37" w:rsidRDefault="00FD3D37" w:rsidP="00FD3D37">
      <w:pPr>
        <w:rPr>
          <w:sz w:val="24"/>
          <w:szCs w:val="24"/>
        </w:rPr>
      </w:pPr>
    </w:p>
    <w:p w14:paraId="346E538C" w14:textId="77777777" w:rsidR="00FD3D37" w:rsidRDefault="00FD3D37" w:rsidP="00FD3D37">
      <w:pPr>
        <w:rPr>
          <w:sz w:val="24"/>
          <w:szCs w:val="24"/>
        </w:rPr>
      </w:pPr>
    </w:p>
    <w:p w14:paraId="0787F7E1" w14:textId="77777777" w:rsidR="00FD3D37" w:rsidRPr="006000CB" w:rsidRDefault="00FD3D37" w:rsidP="00FD3D3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1B4977E" w14:textId="29914213" w:rsidR="00747A42" w:rsidRPr="00852AB8" w:rsidRDefault="00747A42">
      <w:pPr>
        <w:spacing w:after="0" w:line="240" w:lineRule="auto"/>
        <w:rPr>
          <w:rFonts w:asciiTheme="majorHAnsi" w:eastAsia="Times New Roman" w:hAnsiTheme="majorHAnsi" w:cstheme="majorHAnsi"/>
          <w:bCs/>
          <w:sz w:val="24"/>
          <w:szCs w:val="24"/>
        </w:rPr>
      </w:pPr>
    </w:p>
    <w:p w14:paraId="7FAA3552" w14:textId="557F810D" w:rsidR="00A52AD2" w:rsidRPr="00852AB8" w:rsidRDefault="00A52AD2" w:rsidP="00FD3D37">
      <w:pPr>
        <w:pStyle w:val="Rubrik1"/>
        <w:rPr>
          <w:sz w:val="24"/>
          <w:szCs w:val="24"/>
        </w:rPr>
      </w:pPr>
      <w:bookmarkStart w:id="1" w:name="_Toc222067699"/>
      <w:r w:rsidRPr="00852AB8">
        <w:lastRenderedPageBreak/>
        <w:t>Verksamhetsår 202</w:t>
      </w:r>
      <w:r w:rsidR="00667D8A">
        <w:t>5</w:t>
      </w:r>
      <w:bookmarkEnd w:id="1"/>
    </w:p>
    <w:p w14:paraId="24AC15C4" w14:textId="77777777" w:rsidR="00FD3D37" w:rsidRPr="00967D68" w:rsidRDefault="00FD3D37" w:rsidP="00FD3D37">
      <w:pPr>
        <w:rPr>
          <w:sz w:val="24"/>
          <w:szCs w:val="24"/>
        </w:rPr>
      </w:pPr>
      <w:r w:rsidRPr="00967D68">
        <w:rPr>
          <w:sz w:val="24"/>
          <w:szCs w:val="24"/>
        </w:rPr>
        <w:t xml:space="preserve">Styrelsen har haft </w:t>
      </w:r>
      <w:r>
        <w:rPr>
          <w:sz w:val="24"/>
          <w:szCs w:val="24"/>
        </w:rPr>
        <w:t xml:space="preserve">sju </w:t>
      </w:r>
      <w:r w:rsidRPr="00967D68">
        <w:rPr>
          <w:sz w:val="24"/>
          <w:szCs w:val="24"/>
        </w:rPr>
        <w:t>(</w:t>
      </w:r>
      <w:r>
        <w:rPr>
          <w:sz w:val="24"/>
          <w:szCs w:val="24"/>
        </w:rPr>
        <w:t>7</w:t>
      </w:r>
      <w:r w:rsidRPr="00967D68">
        <w:rPr>
          <w:sz w:val="24"/>
          <w:szCs w:val="24"/>
        </w:rPr>
        <w:t>) stycken styrelsemöten, två (2) st medlemsmöten och ett (</w:t>
      </w:r>
      <w:r>
        <w:rPr>
          <w:sz w:val="24"/>
          <w:szCs w:val="24"/>
        </w:rPr>
        <w:t>1)</w:t>
      </w:r>
      <w:r>
        <w:rPr>
          <w:sz w:val="24"/>
          <w:szCs w:val="24"/>
        </w:rPr>
        <w:br/>
      </w:r>
      <w:r w:rsidRPr="00967D68">
        <w:rPr>
          <w:sz w:val="24"/>
          <w:szCs w:val="24"/>
        </w:rPr>
        <w:t>årsmöte.</w:t>
      </w:r>
    </w:p>
    <w:p w14:paraId="391906DE" w14:textId="77777777" w:rsidR="00FD3D37" w:rsidRPr="00967D68" w:rsidRDefault="00FD3D37" w:rsidP="00FD3D37">
      <w:pPr>
        <w:rPr>
          <w:sz w:val="24"/>
          <w:szCs w:val="24"/>
        </w:rPr>
      </w:pPr>
      <w:r w:rsidRPr="00967D68">
        <w:rPr>
          <w:sz w:val="24"/>
          <w:szCs w:val="24"/>
        </w:rPr>
        <w:t>HBK har under året representerats i Distriktsmötena av Ammi Olsson</w:t>
      </w:r>
      <w:r>
        <w:rPr>
          <w:sz w:val="24"/>
          <w:szCs w:val="24"/>
        </w:rPr>
        <w:t xml:space="preserve"> och</w:t>
      </w:r>
      <w:r>
        <w:rPr>
          <w:sz w:val="24"/>
          <w:szCs w:val="24"/>
        </w:rPr>
        <w:br/>
        <w:t>Anna Berggren</w:t>
      </w:r>
      <w:r w:rsidRPr="00967D68">
        <w:rPr>
          <w:sz w:val="24"/>
          <w:szCs w:val="24"/>
        </w:rPr>
        <w:t>.</w:t>
      </w:r>
      <w:r>
        <w:rPr>
          <w:sz w:val="24"/>
          <w:szCs w:val="24"/>
        </w:rPr>
        <w:t xml:space="preserve"> </w:t>
      </w:r>
    </w:p>
    <w:p w14:paraId="15946ADB" w14:textId="77777777" w:rsidR="00FD3D37" w:rsidRDefault="00FD3D37" w:rsidP="00FD3D37">
      <w:pPr>
        <w:rPr>
          <w:sz w:val="24"/>
          <w:szCs w:val="24"/>
        </w:rPr>
      </w:pPr>
      <w:r w:rsidRPr="003D7FA9">
        <w:rPr>
          <w:sz w:val="24"/>
          <w:szCs w:val="24"/>
        </w:rPr>
        <w:t>Handlingarna inleds med övergripande verksamhetsberättelse och plan. De olika sektorernas berättelser och planer redovisas i egna avsnitt nedan.</w:t>
      </w:r>
    </w:p>
    <w:p w14:paraId="79D40A8E" w14:textId="77777777" w:rsidR="00FD3D37" w:rsidRPr="00852AB8" w:rsidRDefault="00FD3D37" w:rsidP="00FD3D37">
      <w:pPr>
        <w:rPr>
          <w:rFonts w:asciiTheme="majorHAnsi" w:hAnsiTheme="majorHAnsi" w:cstheme="majorHAnsi"/>
          <w:sz w:val="24"/>
          <w:szCs w:val="24"/>
        </w:rPr>
      </w:pPr>
      <w:r w:rsidRPr="00852AB8">
        <w:rPr>
          <w:rFonts w:asciiTheme="majorHAnsi" w:hAnsiTheme="majorHAnsi" w:cstheme="majorHAnsi"/>
          <w:sz w:val="24"/>
          <w:szCs w:val="24"/>
        </w:rPr>
        <w:t>Verksamhetens måluppfyllelse år 202</w:t>
      </w:r>
      <w:r>
        <w:rPr>
          <w:rFonts w:asciiTheme="majorHAnsi" w:hAnsiTheme="majorHAnsi" w:cstheme="majorHAnsi"/>
          <w:sz w:val="24"/>
          <w:szCs w:val="24"/>
        </w:rPr>
        <w:t>5</w:t>
      </w:r>
      <w:r w:rsidRPr="00852AB8">
        <w:rPr>
          <w:rFonts w:asciiTheme="majorHAnsi" w:hAnsiTheme="majorHAnsi" w:cstheme="majorHAnsi"/>
          <w:sz w:val="24"/>
          <w:szCs w:val="24"/>
        </w:rPr>
        <w:t xml:space="preserve"> – se bilaga 1.</w:t>
      </w:r>
    </w:p>
    <w:p w14:paraId="56A5CFDD" w14:textId="77777777" w:rsidR="00FD3D37" w:rsidRPr="00FD3D37" w:rsidRDefault="00FD3D37" w:rsidP="00FD3D37">
      <w:pPr>
        <w:rPr>
          <w:sz w:val="24"/>
          <w:szCs w:val="24"/>
        </w:rPr>
      </w:pPr>
      <w:r w:rsidRPr="00FD3D37">
        <w:rPr>
          <w:sz w:val="24"/>
          <w:szCs w:val="24"/>
        </w:rPr>
        <w:t>Agilitysektorn – Bilaga 2</w:t>
      </w:r>
      <w:r w:rsidRPr="00FD3D37">
        <w:rPr>
          <w:sz w:val="24"/>
          <w:szCs w:val="24"/>
        </w:rPr>
        <w:tab/>
      </w:r>
      <w:r w:rsidRPr="00FD3D37">
        <w:rPr>
          <w:sz w:val="24"/>
          <w:szCs w:val="24"/>
        </w:rPr>
        <w:tab/>
        <w:t xml:space="preserve">   </w:t>
      </w:r>
    </w:p>
    <w:p w14:paraId="322428E1" w14:textId="77777777" w:rsidR="00FD3D37" w:rsidRPr="00FD3D37" w:rsidRDefault="00FD3D37" w:rsidP="00FD3D37">
      <w:pPr>
        <w:rPr>
          <w:sz w:val="24"/>
          <w:szCs w:val="24"/>
        </w:rPr>
      </w:pPr>
      <w:r w:rsidRPr="00FD3D37">
        <w:rPr>
          <w:sz w:val="24"/>
          <w:szCs w:val="24"/>
        </w:rPr>
        <w:t>Rallysektorn – Bilaga 3</w:t>
      </w:r>
      <w:r w:rsidRPr="00FD3D37">
        <w:rPr>
          <w:sz w:val="24"/>
          <w:szCs w:val="24"/>
        </w:rPr>
        <w:tab/>
      </w:r>
    </w:p>
    <w:p w14:paraId="3041002E" w14:textId="77777777" w:rsidR="00FD3D37" w:rsidRPr="00FD3D37" w:rsidRDefault="00FD3D37" w:rsidP="00FD3D37">
      <w:pPr>
        <w:rPr>
          <w:sz w:val="24"/>
          <w:szCs w:val="24"/>
        </w:rPr>
      </w:pPr>
      <w:r w:rsidRPr="00FD3D37">
        <w:rPr>
          <w:sz w:val="24"/>
          <w:szCs w:val="24"/>
        </w:rPr>
        <w:t>Tjänstehund – Bilaga 4</w:t>
      </w:r>
    </w:p>
    <w:p w14:paraId="48B0A047" w14:textId="77777777" w:rsidR="00FD3D37" w:rsidRPr="00FD3D37" w:rsidRDefault="00FD3D37" w:rsidP="00FD3D37">
      <w:pPr>
        <w:rPr>
          <w:sz w:val="24"/>
          <w:szCs w:val="24"/>
        </w:rPr>
      </w:pPr>
      <w:r w:rsidRPr="00FD3D37">
        <w:rPr>
          <w:sz w:val="24"/>
          <w:szCs w:val="24"/>
        </w:rPr>
        <w:t>Tävlingssektorn – Bilaga 5</w:t>
      </w:r>
    </w:p>
    <w:p w14:paraId="3B01AD25" w14:textId="77777777" w:rsidR="00FD3D37" w:rsidRPr="00FD3D37" w:rsidRDefault="00FD3D37" w:rsidP="00FD3D37">
      <w:pPr>
        <w:rPr>
          <w:sz w:val="24"/>
          <w:szCs w:val="24"/>
        </w:rPr>
      </w:pPr>
      <w:r w:rsidRPr="00FD3D37">
        <w:rPr>
          <w:sz w:val="24"/>
          <w:szCs w:val="24"/>
        </w:rPr>
        <w:t>Utbildningssektorn – Bilaga 6</w:t>
      </w:r>
    </w:p>
    <w:p w14:paraId="4A5C26C1" w14:textId="77777777" w:rsidR="00FD3D37" w:rsidRPr="00FD3D37" w:rsidRDefault="00FD3D37" w:rsidP="00FD3D37">
      <w:pPr>
        <w:rPr>
          <w:sz w:val="24"/>
          <w:szCs w:val="24"/>
        </w:rPr>
      </w:pPr>
      <w:r w:rsidRPr="00FD3D37">
        <w:rPr>
          <w:sz w:val="24"/>
          <w:szCs w:val="24"/>
        </w:rPr>
        <w:t>Ungdomssektorn – Bilaga 7</w:t>
      </w:r>
    </w:p>
    <w:p w14:paraId="4C478A70" w14:textId="77777777" w:rsidR="00FD3D37" w:rsidRPr="00FD3D37" w:rsidRDefault="00FD3D37" w:rsidP="00FD3D37">
      <w:pPr>
        <w:rPr>
          <w:sz w:val="28"/>
          <w:szCs w:val="28"/>
        </w:rPr>
      </w:pPr>
      <w:r w:rsidRPr="00FD3D37">
        <w:rPr>
          <w:sz w:val="24"/>
          <w:szCs w:val="24"/>
        </w:rPr>
        <w:t xml:space="preserve">IGP/IFH sektorn – Bilaga </w:t>
      </w:r>
      <w:r>
        <w:rPr>
          <w:sz w:val="24"/>
          <w:szCs w:val="24"/>
        </w:rPr>
        <w:t>8</w:t>
      </w:r>
    </w:p>
    <w:p w14:paraId="3CC5062E" w14:textId="77777777" w:rsidR="00A52AD2" w:rsidRPr="00FD3D37" w:rsidRDefault="00A52AD2" w:rsidP="00FD3D37">
      <w:pPr>
        <w:rPr>
          <w:b/>
          <w:bCs/>
          <w:sz w:val="28"/>
          <w:szCs w:val="28"/>
        </w:rPr>
      </w:pPr>
      <w:r w:rsidRPr="00FD3D37">
        <w:rPr>
          <w:b/>
          <w:bCs/>
          <w:sz w:val="28"/>
          <w:szCs w:val="28"/>
        </w:rPr>
        <w:t>Styrelsen bestod av</w:t>
      </w:r>
    </w:p>
    <w:p w14:paraId="7E69F5C3" w14:textId="77777777" w:rsidR="00FD3D37"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 xml:space="preserve">Ordf: </w:t>
      </w:r>
      <w:r w:rsidR="004E1276" w:rsidRPr="00852AB8">
        <w:rPr>
          <w:rFonts w:asciiTheme="majorHAnsi" w:hAnsiTheme="majorHAnsi" w:cstheme="majorHAnsi"/>
          <w:sz w:val="24"/>
          <w:szCs w:val="24"/>
        </w:rPr>
        <w:t>Ann-Mari ”Ammi” Olsson</w:t>
      </w:r>
    </w:p>
    <w:p w14:paraId="04B5F981" w14:textId="6D7F55B5"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Vic</w:t>
      </w:r>
      <w:r w:rsidR="00FD3D37">
        <w:rPr>
          <w:rFonts w:asciiTheme="majorHAnsi" w:hAnsiTheme="majorHAnsi" w:cstheme="majorHAnsi"/>
          <w:sz w:val="24"/>
          <w:szCs w:val="24"/>
        </w:rPr>
        <w:t>.</w:t>
      </w:r>
      <w:r w:rsidRPr="00852AB8">
        <w:rPr>
          <w:rFonts w:asciiTheme="majorHAnsi" w:hAnsiTheme="majorHAnsi" w:cstheme="majorHAnsi"/>
          <w:sz w:val="24"/>
          <w:szCs w:val="24"/>
        </w:rPr>
        <w:t xml:space="preserve"> Ordf</w:t>
      </w:r>
      <w:r w:rsidR="00FD3D37">
        <w:rPr>
          <w:rFonts w:asciiTheme="majorHAnsi" w:hAnsiTheme="majorHAnsi" w:cstheme="majorHAnsi"/>
          <w:sz w:val="24"/>
          <w:szCs w:val="24"/>
        </w:rPr>
        <w:t>:</w:t>
      </w:r>
      <w:r w:rsidRPr="00852AB8">
        <w:rPr>
          <w:rFonts w:asciiTheme="majorHAnsi" w:hAnsiTheme="majorHAnsi" w:cstheme="majorHAnsi"/>
          <w:sz w:val="24"/>
          <w:szCs w:val="24"/>
        </w:rPr>
        <w:t xml:space="preserve"> </w:t>
      </w:r>
      <w:r w:rsidR="004E1276" w:rsidRPr="00852AB8">
        <w:rPr>
          <w:rFonts w:asciiTheme="majorHAnsi" w:hAnsiTheme="majorHAnsi" w:cstheme="majorHAnsi"/>
          <w:sz w:val="24"/>
          <w:szCs w:val="24"/>
        </w:rPr>
        <w:t>Helen Svantesson</w:t>
      </w:r>
    </w:p>
    <w:p w14:paraId="5431758C" w14:textId="6E8A9E21"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Sekr: A</w:t>
      </w:r>
      <w:r w:rsidR="00D91CA1" w:rsidRPr="00852AB8">
        <w:rPr>
          <w:rFonts w:asciiTheme="majorHAnsi" w:hAnsiTheme="majorHAnsi" w:cstheme="majorHAnsi"/>
          <w:sz w:val="24"/>
          <w:szCs w:val="24"/>
        </w:rPr>
        <w:t>nna Berg</w:t>
      </w:r>
      <w:r w:rsidR="00C36A67" w:rsidRPr="00852AB8">
        <w:rPr>
          <w:rFonts w:asciiTheme="majorHAnsi" w:hAnsiTheme="majorHAnsi" w:cstheme="majorHAnsi"/>
          <w:sz w:val="24"/>
          <w:szCs w:val="24"/>
        </w:rPr>
        <w:t>gren</w:t>
      </w:r>
    </w:p>
    <w:p w14:paraId="087751BB" w14:textId="77777777"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Kassör: Ingemar Westfelt</w:t>
      </w:r>
    </w:p>
    <w:p w14:paraId="64872C8D" w14:textId="59B01C53"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 xml:space="preserve">Ledamöter: Gurtie Johansson, </w:t>
      </w:r>
      <w:r w:rsidR="00B83BB5">
        <w:rPr>
          <w:rFonts w:asciiTheme="majorHAnsi" w:hAnsiTheme="majorHAnsi" w:cstheme="majorHAnsi"/>
          <w:sz w:val="24"/>
          <w:szCs w:val="24"/>
        </w:rPr>
        <w:t>Mathilda Ryström</w:t>
      </w:r>
      <w:r w:rsidRPr="00852AB8">
        <w:rPr>
          <w:rFonts w:asciiTheme="majorHAnsi" w:hAnsiTheme="majorHAnsi" w:cstheme="majorHAnsi"/>
          <w:sz w:val="24"/>
          <w:szCs w:val="24"/>
        </w:rPr>
        <w:t xml:space="preserve"> och </w:t>
      </w:r>
      <w:r w:rsidR="00C36A67" w:rsidRPr="00852AB8">
        <w:rPr>
          <w:rFonts w:asciiTheme="majorHAnsi" w:hAnsiTheme="majorHAnsi" w:cstheme="majorHAnsi"/>
          <w:sz w:val="24"/>
          <w:szCs w:val="24"/>
        </w:rPr>
        <w:t>Kjell-Arne Alaby</w:t>
      </w:r>
    </w:p>
    <w:p w14:paraId="30C51137" w14:textId="527D27C9"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Suppleanter:</w:t>
      </w:r>
      <w:r w:rsidR="00B83BB5">
        <w:rPr>
          <w:rFonts w:asciiTheme="majorHAnsi" w:hAnsiTheme="majorHAnsi" w:cstheme="majorHAnsi"/>
          <w:sz w:val="24"/>
          <w:szCs w:val="24"/>
        </w:rPr>
        <w:t xml:space="preserve"> Linnéa Johansson</w:t>
      </w:r>
      <w:r w:rsidR="003C03F2" w:rsidRPr="00852AB8">
        <w:rPr>
          <w:rFonts w:asciiTheme="majorHAnsi" w:hAnsiTheme="majorHAnsi" w:cstheme="majorHAnsi"/>
          <w:sz w:val="24"/>
          <w:szCs w:val="24"/>
        </w:rPr>
        <w:t xml:space="preserve"> och Anneli Skatt</w:t>
      </w:r>
    </w:p>
    <w:p w14:paraId="1332255A" w14:textId="5BC33850" w:rsidR="00A52AD2" w:rsidRPr="00852AB8" w:rsidRDefault="00D66C2C" w:rsidP="00A52AD2">
      <w:pPr>
        <w:rPr>
          <w:rFonts w:asciiTheme="majorHAnsi" w:hAnsiTheme="majorHAnsi" w:cstheme="majorHAnsi"/>
          <w:sz w:val="24"/>
          <w:szCs w:val="24"/>
        </w:rPr>
      </w:pPr>
      <w:r w:rsidRPr="00852AB8">
        <w:rPr>
          <w:rFonts w:asciiTheme="majorHAnsi" w:hAnsiTheme="majorHAnsi" w:cstheme="majorHAnsi"/>
          <w:sz w:val="24"/>
          <w:szCs w:val="24"/>
        </w:rPr>
        <w:t xml:space="preserve">Vi har under året </w:t>
      </w:r>
      <w:r w:rsidR="007D5EFD">
        <w:rPr>
          <w:rFonts w:asciiTheme="majorHAnsi" w:hAnsiTheme="majorHAnsi" w:cstheme="majorHAnsi"/>
          <w:sz w:val="24"/>
          <w:szCs w:val="24"/>
        </w:rPr>
        <w:t>haft</w:t>
      </w:r>
      <w:r w:rsidRPr="00852AB8">
        <w:rPr>
          <w:rFonts w:asciiTheme="majorHAnsi" w:hAnsiTheme="majorHAnsi" w:cstheme="majorHAnsi"/>
          <w:sz w:val="24"/>
          <w:szCs w:val="24"/>
        </w:rPr>
        <w:t xml:space="preserve"> en valberedning bestående av Lonja Nimbs och Lena Ryström</w:t>
      </w:r>
    </w:p>
    <w:p w14:paraId="50874956" w14:textId="77777777" w:rsidR="00FD3D37" w:rsidRDefault="00FD3D37" w:rsidP="00FD3D37"/>
    <w:p w14:paraId="0EB51FE2" w14:textId="77777777" w:rsidR="00A52AD2" w:rsidRDefault="00A52AD2" w:rsidP="00A52AD2">
      <w:pPr>
        <w:rPr>
          <w:rFonts w:asciiTheme="majorHAnsi" w:hAnsiTheme="majorHAnsi" w:cstheme="majorHAnsi"/>
        </w:rPr>
      </w:pPr>
    </w:p>
    <w:p w14:paraId="288B94D2" w14:textId="77777777" w:rsidR="00FD3D37" w:rsidRDefault="00FD3D37" w:rsidP="00A52AD2">
      <w:pPr>
        <w:rPr>
          <w:rFonts w:asciiTheme="majorHAnsi" w:hAnsiTheme="majorHAnsi" w:cstheme="majorHAnsi"/>
        </w:rPr>
      </w:pPr>
    </w:p>
    <w:p w14:paraId="50394DD8" w14:textId="77777777" w:rsidR="00FD3D37" w:rsidRDefault="00FD3D37" w:rsidP="00A52AD2">
      <w:pPr>
        <w:rPr>
          <w:rFonts w:asciiTheme="majorHAnsi" w:hAnsiTheme="majorHAnsi" w:cstheme="majorHAnsi"/>
        </w:rPr>
      </w:pPr>
    </w:p>
    <w:p w14:paraId="7235ECA1" w14:textId="77777777" w:rsidR="00FD3D37" w:rsidRDefault="00FD3D37" w:rsidP="00A52AD2">
      <w:pPr>
        <w:rPr>
          <w:rFonts w:asciiTheme="majorHAnsi" w:hAnsiTheme="majorHAnsi" w:cstheme="majorHAnsi"/>
        </w:rPr>
      </w:pPr>
    </w:p>
    <w:p w14:paraId="0AD39A05" w14:textId="77777777" w:rsidR="00FD3D37" w:rsidRDefault="00FD3D37" w:rsidP="00A52AD2">
      <w:pPr>
        <w:rPr>
          <w:rFonts w:asciiTheme="majorHAnsi" w:hAnsiTheme="majorHAnsi" w:cstheme="majorHAnsi"/>
        </w:rPr>
      </w:pPr>
    </w:p>
    <w:p w14:paraId="21D74CAF" w14:textId="77777777" w:rsidR="00177D25" w:rsidRDefault="00177D25" w:rsidP="00A52AD2">
      <w:pPr>
        <w:rPr>
          <w:rFonts w:asciiTheme="majorHAnsi" w:hAnsiTheme="majorHAnsi" w:cstheme="majorHAnsi"/>
        </w:rPr>
      </w:pPr>
    </w:p>
    <w:p w14:paraId="792B6205" w14:textId="77777777" w:rsidR="00177D25" w:rsidRDefault="00177D25" w:rsidP="00A52AD2">
      <w:pPr>
        <w:rPr>
          <w:rFonts w:asciiTheme="majorHAnsi" w:hAnsiTheme="majorHAnsi" w:cstheme="majorHAnsi"/>
        </w:rPr>
      </w:pPr>
    </w:p>
    <w:p w14:paraId="7C0779B0" w14:textId="77777777" w:rsidR="00FD3D37" w:rsidRDefault="00FD3D37" w:rsidP="00FD3D37">
      <w:pPr>
        <w:pStyle w:val="Rubrik1"/>
      </w:pPr>
      <w:bookmarkStart w:id="2" w:name="_Toc222067700"/>
      <w:r w:rsidRPr="007E52DD">
        <w:lastRenderedPageBreak/>
        <w:t>Övergripande verksamhetsberättelse för verksamhetsåret 2025</w:t>
      </w:r>
      <w:bookmarkEnd w:id="2"/>
    </w:p>
    <w:p w14:paraId="7DC6C44D" w14:textId="77777777" w:rsidR="00177D25" w:rsidRPr="00177D25" w:rsidRDefault="00177D25" w:rsidP="00177D25"/>
    <w:p w14:paraId="2AA3B0C8" w14:textId="56CE4930" w:rsidR="003C1169" w:rsidRDefault="001947E0" w:rsidP="00A52AD2">
      <w:pPr>
        <w:rPr>
          <w:rFonts w:asciiTheme="majorHAnsi" w:hAnsiTheme="majorHAnsi" w:cstheme="majorHAnsi"/>
          <w:sz w:val="24"/>
          <w:szCs w:val="24"/>
        </w:rPr>
      </w:pPr>
      <w:r w:rsidRPr="00852AB8">
        <w:rPr>
          <w:rFonts w:asciiTheme="majorHAnsi" w:hAnsiTheme="majorHAnsi" w:cstheme="majorHAnsi"/>
          <w:sz w:val="24"/>
          <w:szCs w:val="24"/>
        </w:rPr>
        <w:t>Klubben har idag 2</w:t>
      </w:r>
      <w:r w:rsidR="00F0177C">
        <w:rPr>
          <w:rFonts w:asciiTheme="majorHAnsi" w:hAnsiTheme="majorHAnsi" w:cstheme="majorHAnsi"/>
          <w:sz w:val="24"/>
          <w:szCs w:val="24"/>
        </w:rPr>
        <w:t>25</w:t>
      </w:r>
      <w:r w:rsidRPr="00852AB8">
        <w:rPr>
          <w:rFonts w:asciiTheme="majorHAnsi" w:hAnsiTheme="majorHAnsi" w:cstheme="majorHAnsi"/>
          <w:sz w:val="24"/>
          <w:szCs w:val="24"/>
        </w:rPr>
        <w:t xml:space="preserve"> medlemmar, varav 1</w:t>
      </w:r>
      <w:r w:rsidR="007209E8">
        <w:rPr>
          <w:rFonts w:asciiTheme="majorHAnsi" w:hAnsiTheme="majorHAnsi" w:cstheme="majorHAnsi"/>
          <w:sz w:val="24"/>
          <w:szCs w:val="24"/>
        </w:rPr>
        <w:t>69</w:t>
      </w:r>
      <w:r w:rsidRPr="00852AB8">
        <w:rPr>
          <w:rFonts w:asciiTheme="majorHAnsi" w:hAnsiTheme="majorHAnsi" w:cstheme="majorHAnsi"/>
          <w:sz w:val="24"/>
          <w:szCs w:val="24"/>
        </w:rPr>
        <w:t xml:space="preserve"> ordinarie, </w:t>
      </w:r>
      <w:r w:rsidR="007209E8">
        <w:rPr>
          <w:rFonts w:asciiTheme="majorHAnsi" w:hAnsiTheme="majorHAnsi" w:cstheme="majorHAnsi"/>
          <w:sz w:val="24"/>
          <w:szCs w:val="24"/>
        </w:rPr>
        <w:t>43</w:t>
      </w:r>
      <w:r w:rsidRPr="00852AB8">
        <w:rPr>
          <w:rFonts w:asciiTheme="majorHAnsi" w:hAnsiTheme="majorHAnsi" w:cstheme="majorHAnsi"/>
          <w:sz w:val="24"/>
          <w:szCs w:val="24"/>
        </w:rPr>
        <w:t xml:space="preserve"> familjemedlemmar, </w:t>
      </w:r>
      <w:r w:rsidR="007209E8">
        <w:rPr>
          <w:rFonts w:asciiTheme="majorHAnsi" w:hAnsiTheme="majorHAnsi" w:cstheme="majorHAnsi"/>
          <w:sz w:val="24"/>
          <w:szCs w:val="24"/>
        </w:rPr>
        <w:t>10</w:t>
      </w:r>
      <w:r w:rsidRPr="00852AB8">
        <w:rPr>
          <w:rFonts w:asciiTheme="majorHAnsi" w:hAnsiTheme="majorHAnsi" w:cstheme="majorHAnsi"/>
          <w:sz w:val="24"/>
          <w:szCs w:val="24"/>
        </w:rPr>
        <w:t xml:space="preserve"> ungdomsmedlemmar, </w:t>
      </w:r>
      <w:r w:rsidR="007209E8">
        <w:rPr>
          <w:rFonts w:asciiTheme="majorHAnsi" w:hAnsiTheme="majorHAnsi" w:cstheme="majorHAnsi"/>
          <w:sz w:val="24"/>
          <w:szCs w:val="24"/>
        </w:rPr>
        <w:t>2</w:t>
      </w:r>
      <w:r w:rsidRPr="00852AB8">
        <w:rPr>
          <w:rFonts w:asciiTheme="majorHAnsi" w:hAnsiTheme="majorHAnsi" w:cstheme="majorHAnsi"/>
          <w:sz w:val="24"/>
          <w:szCs w:val="24"/>
        </w:rPr>
        <w:t xml:space="preserve"> </w:t>
      </w:r>
      <w:r w:rsidR="007209E8" w:rsidRPr="00852AB8">
        <w:rPr>
          <w:rFonts w:asciiTheme="majorHAnsi" w:hAnsiTheme="majorHAnsi" w:cstheme="majorHAnsi"/>
          <w:sz w:val="24"/>
          <w:szCs w:val="24"/>
        </w:rPr>
        <w:t xml:space="preserve">hedersmedlemmar </w:t>
      </w:r>
      <w:r w:rsidR="007209E8">
        <w:rPr>
          <w:rFonts w:asciiTheme="majorHAnsi" w:hAnsiTheme="majorHAnsi" w:cstheme="majorHAnsi"/>
          <w:sz w:val="24"/>
          <w:szCs w:val="24"/>
        </w:rPr>
        <w:t>och 1</w:t>
      </w:r>
      <w:r w:rsidR="00971FC1">
        <w:rPr>
          <w:rFonts w:asciiTheme="majorHAnsi" w:hAnsiTheme="majorHAnsi" w:cstheme="majorHAnsi"/>
          <w:sz w:val="24"/>
          <w:szCs w:val="24"/>
        </w:rPr>
        <w:t xml:space="preserve"> st </w:t>
      </w:r>
      <w:r w:rsidRPr="00852AB8">
        <w:rPr>
          <w:rFonts w:asciiTheme="majorHAnsi" w:hAnsiTheme="majorHAnsi" w:cstheme="majorHAnsi"/>
          <w:sz w:val="24"/>
          <w:szCs w:val="24"/>
        </w:rPr>
        <w:t xml:space="preserve">utlandsmedlem. </w:t>
      </w:r>
    </w:p>
    <w:p w14:paraId="6B907E7D" w14:textId="74FAF6F2" w:rsidR="00A034D6"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202</w:t>
      </w:r>
      <w:r w:rsidR="00640D4B">
        <w:rPr>
          <w:rFonts w:asciiTheme="majorHAnsi" w:hAnsiTheme="majorHAnsi" w:cstheme="majorHAnsi"/>
          <w:sz w:val="24"/>
          <w:szCs w:val="24"/>
        </w:rPr>
        <w:t>5</w:t>
      </w:r>
      <w:r w:rsidR="00265CEC" w:rsidRPr="00852AB8">
        <w:rPr>
          <w:rFonts w:asciiTheme="majorHAnsi" w:hAnsiTheme="majorHAnsi" w:cstheme="majorHAnsi"/>
          <w:sz w:val="24"/>
          <w:szCs w:val="24"/>
        </w:rPr>
        <w:t xml:space="preserve"> </w:t>
      </w:r>
      <w:r w:rsidR="00043016" w:rsidRPr="00852AB8">
        <w:rPr>
          <w:rFonts w:asciiTheme="majorHAnsi" w:hAnsiTheme="majorHAnsi" w:cstheme="majorHAnsi"/>
          <w:sz w:val="24"/>
          <w:szCs w:val="24"/>
        </w:rPr>
        <w:t>bö</w:t>
      </w:r>
      <w:r w:rsidR="00DD1AB3" w:rsidRPr="00852AB8">
        <w:rPr>
          <w:rFonts w:asciiTheme="majorHAnsi" w:hAnsiTheme="majorHAnsi" w:cstheme="majorHAnsi"/>
          <w:sz w:val="24"/>
          <w:szCs w:val="24"/>
        </w:rPr>
        <w:t>r</w:t>
      </w:r>
      <w:r w:rsidR="00043016" w:rsidRPr="00852AB8">
        <w:rPr>
          <w:rFonts w:asciiTheme="majorHAnsi" w:hAnsiTheme="majorHAnsi" w:cstheme="majorHAnsi"/>
          <w:sz w:val="24"/>
          <w:szCs w:val="24"/>
        </w:rPr>
        <w:t>jade aktivite</w:t>
      </w:r>
      <w:r w:rsidR="00DD1AB3" w:rsidRPr="00852AB8">
        <w:rPr>
          <w:rFonts w:asciiTheme="majorHAnsi" w:hAnsiTheme="majorHAnsi" w:cstheme="majorHAnsi"/>
          <w:sz w:val="24"/>
          <w:szCs w:val="24"/>
        </w:rPr>
        <w:t>te</w:t>
      </w:r>
      <w:r w:rsidR="00043016" w:rsidRPr="00852AB8">
        <w:rPr>
          <w:rFonts w:asciiTheme="majorHAnsi" w:hAnsiTheme="majorHAnsi" w:cstheme="majorHAnsi"/>
          <w:sz w:val="24"/>
          <w:szCs w:val="24"/>
        </w:rPr>
        <w:t xml:space="preserve">rna </w:t>
      </w:r>
      <w:r w:rsidR="003C1169">
        <w:rPr>
          <w:rFonts w:asciiTheme="majorHAnsi" w:hAnsiTheme="majorHAnsi" w:cstheme="majorHAnsi"/>
          <w:sz w:val="24"/>
          <w:szCs w:val="24"/>
        </w:rPr>
        <w:t>återigen</w:t>
      </w:r>
      <w:r w:rsidR="00043016" w:rsidRPr="00852AB8">
        <w:rPr>
          <w:rFonts w:asciiTheme="majorHAnsi" w:hAnsiTheme="majorHAnsi" w:cstheme="majorHAnsi"/>
          <w:sz w:val="24"/>
          <w:szCs w:val="24"/>
        </w:rPr>
        <w:t xml:space="preserve"> inomhus i klubbstugan.</w:t>
      </w:r>
      <w:r w:rsidR="00664951" w:rsidRPr="00852AB8">
        <w:rPr>
          <w:rFonts w:asciiTheme="majorHAnsi" w:hAnsiTheme="majorHAnsi" w:cstheme="majorHAnsi"/>
          <w:sz w:val="24"/>
          <w:szCs w:val="24"/>
        </w:rPr>
        <w:t xml:space="preserve"> </w:t>
      </w:r>
      <w:r w:rsidR="00014DFC">
        <w:rPr>
          <w:rFonts w:asciiTheme="majorHAnsi" w:hAnsiTheme="majorHAnsi" w:cstheme="majorHAnsi"/>
          <w:sz w:val="24"/>
          <w:szCs w:val="24"/>
        </w:rPr>
        <w:t xml:space="preserve">Med ett flertal träffar </w:t>
      </w:r>
      <w:r w:rsidR="00CB3246">
        <w:rPr>
          <w:rFonts w:asciiTheme="majorHAnsi" w:hAnsiTheme="majorHAnsi" w:cstheme="majorHAnsi"/>
          <w:sz w:val="24"/>
          <w:szCs w:val="24"/>
        </w:rPr>
        <w:t>för att</w:t>
      </w:r>
      <w:r w:rsidR="00664951" w:rsidRPr="00852AB8">
        <w:rPr>
          <w:rFonts w:asciiTheme="majorHAnsi" w:hAnsiTheme="majorHAnsi" w:cstheme="majorHAnsi"/>
          <w:sz w:val="24"/>
          <w:szCs w:val="24"/>
        </w:rPr>
        <w:t xml:space="preserve"> träna balans och styrka inomhus utan att riskera att hundarna halkar</w:t>
      </w:r>
      <w:r w:rsidR="005A4306" w:rsidRPr="00852AB8">
        <w:rPr>
          <w:rFonts w:asciiTheme="majorHAnsi" w:hAnsiTheme="majorHAnsi" w:cstheme="majorHAnsi"/>
          <w:sz w:val="24"/>
          <w:szCs w:val="24"/>
        </w:rPr>
        <w:t>. Mattorna och redskapen låg sedan framme ti</w:t>
      </w:r>
      <w:r w:rsidR="002C7D64" w:rsidRPr="00852AB8">
        <w:rPr>
          <w:rFonts w:asciiTheme="majorHAnsi" w:hAnsiTheme="majorHAnsi" w:cstheme="majorHAnsi"/>
          <w:sz w:val="24"/>
          <w:szCs w:val="24"/>
        </w:rPr>
        <w:t xml:space="preserve">lls i mars, då vi återigen startade </w:t>
      </w:r>
      <w:r w:rsidR="00DE5798" w:rsidRPr="00852AB8">
        <w:rPr>
          <w:rFonts w:asciiTheme="majorHAnsi" w:hAnsiTheme="majorHAnsi" w:cstheme="majorHAnsi"/>
          <w:sz w:val="24"/>
          <w:szCs w:val="24"/>
        </w:rPr>
        <w:t>våra allmänna tisdagsträningar.</w:t>
      </w:r>
      <w:r w:rsidR="00835D07">
        <w:rPr>
          <w:rFonts w:asciiTheme="majorHAnsi" w:hAnsiTheme="majorHAnsi" w:cstheme="majorHAnsi"/>
          <w:sz w:val="24"/>
          <w:szCs w:val="24"/>
        </w:rPr>
        <w:t xml:space="preserve"> Utöver detta har vi hållit i 3 st valpkurser, varav den sista </w:t>
      </w:r>
      <w:r w:rsidR="006C7FD6">
        <w:rPr>
          <w:rFonts w:asciiTheme="majorHAnsi" w:hAnsiTheme="majorHAnsi" w:cstheme="majorHAnsi"/>
          <w:sz w:val="24"/>
          <w:szCs w:val="24"/>
        </w:rPr>
        <w:t xml:space="preserve">under senhösten/vintern till stora delar inomhus. </w:t>
      </w:r>
      <w:r w:rsidR="00CD5352">
        <w:rPr>
          <w:rFonts w:asciiTheme="majorHAnsi" w:hAnsiTheme="majorHAnsi" w:cstheme="majorHAnsi"/>
          <w:sz w:val="24"/>
          <w:szCs w:val="24"/>
        </w:rPr>
        <w:t xml:space="preserve">Tack vare våra mattor. </w:t>
      </w:r>
      <w:r w:rsidR="00970A3A">
        <w:rPr>
          <w:rFonts w:asciiTheme="majorHAnsi" w:hAnsiTheme="majorHAnsi" w:cstheme="majorHAnsi"/>
          <w:sz w:val="24"/>
          <w:szCs w:val="24"/>
        </w:rPr>
        <w:br/>
      </w:r>
      <w:r w:rsidR="005B7A4E">
        <w:rPr>
          <w:rFonts w:asciiTheme="majorHAnsi" w:hAnsiTheme="majorHAnsi" w:cstheme="majorHAnsi"/>
          <w:sz w:val="24"/>
          <w:szCs w:val="24"/>
        </w:rPr>
        <w:t>Kurser har under året genomförts med varierande innehåll</w:t>
      </w:r>
      <w:r w:rsidR="00597492">
        <w:rPr>
          <w:rFonts w:asciiTheme="majorHAnsi" w:hAnsiTheme="majorHAnsi" w:cstheme="majorHAnsi"/>
          <w:sz w:val="24"/>
          <w:szCs w:val="24"/>
        </w:rPr>
        <w:t>, allt från balans o styrka till tävlingskurser</w:t>
      </w:r>
      <w:r w:rsidR="0031253A">
        <w:rPr>
          <w:rFonts w:asciiTheme="majorHAnsi" w:hAnsiTheme="majorHAnsi" w:cstheme="majorHAnsi"/>
          <w:sz w:val="24"/>
          <w:szCs w:val="24"/>
        </w:rPr>
        <w:t xml:space="preserve"> i SBK:s olika grenar.</w:t>
      </w:r>
    </w:p>
    <w:p w14:paraId="49ACA142" w14:textId="19C1DAA6" w:rsidR="002A34CB" w:rsidRPr="00852AB8" w:rsidRDefault="00D96EB5" w:rsidP="002A34CB">
      <w:pPr>
        <w:rPr>
          <w:rFonts w:asciiTheme="majorHAnsi" w:hAnsiTheme="majorHAnsi" w:cstheme="majorHAnsi"/>
          <w:sz w:val="24"/>
          <w:szCs w:val="24"/>
        </w:rPr>
      </w:pPr>
      <w:r w:rsidRPr="00852AB8">
        <w:rPr>
          <w:rFonts w:asciiTheme="majorHAnsi" w:hAnsiTheme="majorHAnsi" w:cstheme="majorHAnsi"/>
          <w:sz w:val="24"/>
          <w:szCs w:val="24"/>
        </w:rPr>
        <w:t>Tisdagsträningarna</w:t>
      </w:r>
      <w:r w:rsidR="0090524E" w:rsidRPr="00852AB8">
        <w:rPr>
          <w:rFonts w:asciiTheme="majorHAnsi" w:hAnsiTheme="majorHAnsi" w:cstheme="majorHAnsi"/>
          <w:sz w:val="24"/>
          <w:szCs w:val="24"/>
        </w:rPr>
        <w:t xml:space="preserve"> </w:t>
      </w:r>
      <w:r w:rsidR="00D276FD" w:rsidRPr="00852AB8">
        <w:rPr>
          <w:rFonts w:asciiTheme="majorHAnsi" w:hAnsiTheme="majorHAnsi" w:cstheme="majorHAnsi"/>
          <w:sz w:val="24"/>
          <w:szCs w:val="24"/>
        </w:rPr>
        <w:t>h</w:t>
      </w:r>
      <w:r w:rsidR="0090524E" w:rsidRPr="00852AB8">
        <w:rPr>
          <w:rFonts w:asciiTheme="majorHAnsi" w:hAnsiTheme="majorHAnsi" w:cstheme="majorHAnsi"/>
          <w:sz w:val="24"/>
          <w:szCs w:val="24"/>
        </w:rPr>
        <w:t xml:space="preserve">ar under </w:t>
      </w:r>
      <w:r w:rsidR="004F4D57">
        <w:rPr>
          <w:rFonts w:asciiTheme="majorHAnsi" w:hAnsiTheme="majorHAnsi" w:cstheme="majorHAnsi"/>
          <w:sz w:val="24"/>
          <w:szCs w:val="24"/>
        </w:rPr>
        <w:t xml:space="preserve">våren fungerade bra, med </w:t>
      </w:r>
      <w:r w:rsidR="00AF4D96">
        <w:rPr>
          <w:rFonts w:asciiTheme="majorHAnsi" w:hAnsiTheme="majorHAnsi" w:cstheme="majorHAnsi"/>
          <w:sz w:val="24"/>
          <w:szCs w:val="24"/>
        </w:rPr>
        <w:t>många fantastiska träningskvällar</w:t>
      </w:r>
      <w:r w:rsidR="007B340A">
        <w:rPr>
          <w:rFonts w:asciiTheme="majorHAnsi" w:hAnsiTheme="majorHAnsi" w:cstheme="majorHAnsi"/>
          <w:sz w:val="24"/>
          <w:szCs w:val="24"/>
        </w:rPr>
        <w:t>.</w:t>
      </w:r>
      <w:r w:rsidR="00AF4D96">
        <w:rPr>
          <w:rFonts w:asciiTheme="majorHAnsi" w:hAnsiTheme="majorHAnsi" w:cstheme="majorHAnsi"/>
          <w:sz w:val="24"/>
          <w:szCs w:val="24"/>
        </w:rPr>
        <w:t xml:space="preserve">  </w:t>
      </w:r>
      <w:r w:rsidR="007B340A">
        <w:rPr>
          <w:rFonts w:asciiTheme="majorHAnsi" w:hAnsiTheme="majorHAnsi" w:cstheme="majorHAnsi"/>
          <w:sz w:val="24"/>
          <w:szCs w:val="24"/>
        </w:rPr>
        <w:t>Vi som kan behöver dock bli bättre på</w:t>
      </w:r>
      <w:r w:rsidR="00D9119C">
        <w:rPr>
          <w:rFonts w:asciiTheme="majorHAnsi" w:hAnsiTheme="majorHAnsi" w:cstheme="majorHAnsi"/>
          <w:sz w:val="24"/>
          <w:szCs w:val="24"/>
        </w:rPr>
        <w:t xml:space="preserve"> </w:t>
      </w:r>
      <w:r w:rsidR="007B340A">
        <w:rPr>
          <w:rFonts w:asciiTheme="majorHAnsi" w:hAnsiTheme="majorHAnsi" w:cstheme="majorHAnsi"/>
          <w:sz w:val="24"/>
          <w:szCs w:val="24"/>
        </w:rPr>
        <w:t>att skriva upp oss som tisdagsvärdar</w:t>
      </w:r>
      <w:r w:rsidR="00D9119C">
        <w:rPr>
          <w:rFonts w:asciiTheme="majorHAnsi" w:hAnsiTheme="majorHAnsi" w:cstheme="majorHAnsi"/>
          <w:sz w:val="24"/>
          <w:szCs w:val="24"/>
        </w:rPr>
        <w:t>. Under hösten märks en tydlig nedgång i antalet tränande på tisdagar</w:t>
      </w:r>
      <w:r w:rsidR="00157703">
        <w:rPr>
          <w:rFonts w:asciiTheme="majorHAnsi" w:hAnsiTheme="majorHAnsi" w:cstheme="majorHAnsi"/>
          <w:sz w:val="24"/>
          <w:szCs w:val="24"/>
        </w:rPr>
        <w:t xml:space="preserve">. Vår önskan är att vi med gemensamma krafter </w:t>
      </w:r>
      <w:r w:rsidR="0045720D">
        <w:rPr>
          <w:rFonts w:asciiTheme="majorHAnsi" w:hAnsiTheme="majorHAnsi" w:cstheme="majorHAnsi"/>
          <w:sz w:val="24"/>
          <w:szCs w:val="24"/>
        </w:rPr>
        <w:t xml:space="preserve">hjälps åt på tisdagarna. </w:t>
      </w:r>
      <w:r w:rsidR="00982497">
        <w:rPr>
          <w:rFonts w:asciiTheme="majorHAnsi" w:hAnsiTheme="majorHAnsi" w:cstheme="majorHAnsi"/>
          <w:sz w:val="24"/>
          <w:szCs w:val="24"/>
        </w:rPr>
        <w:t>Dessa tisdagar skapar mycket gemenskap i klubben</w:t>
      </w:r>
      <w:r w:rsidR="00C50487" w:rsidRPr="00852AB8">
        <w:rPr>
          <w:rFonts w:asciiTheme="majorHAnsi" w:hAnsiTheme="majorHAnsi" w:cstheme="majorHAnsi"/>
          <w:sz w:val="24"/>
          <w:szCs w:val="24"/>
        </w:rPr>
        <w:t xml:space="preserve"> </w:t>
      </w:r>
      <w:r w:rsidR="0090524E" w:rsidRPr="00852AB8">
        <w:rPr>
          <w:rFonts w:asciiTheme="majorHAnsi" w:hAnsiTheme="majorHAnsi" w:cstheme="majorHAnsi"/>
          <w:sz w:val="24"/>
          <w:szCs w:val="24"/>
        </w:rPr>
        <w:t xml:space="preserve"> </w:t>
      </w:r>
    </w:p>
    <w:p w14:paraId="070ED274" w14:textId="4C598F87" w:rsidR="00A52AD2" w:rsidRPr="00852AB8" w:rsidRDefault="002A34CB" w:rsidP="00A52AD2">
      <w:pPr>
        <w:rPr>
          <w:rFonts w:asciiTheme="majorHAnsi" w:hAnsiTheme="majorHAnsi" w:cstheme="majorHAnsi"/>
          <w:color w:val="FF0000"/>
          <w:sz w:val="24"/>
          <w:szCs w:val="24"/>
        </w:rPr>
      </w:pPr>
      <w:r w:rsidRPr="00852AB8">
        <w:rPr>
          <w:rFonts w:asciiTheme="majorHAnsi" w:hAnsiTheme="majorHAnsi" w:cstheme="majorHAnsi"/>
          <w:sz w:val="24"/>
          <w:szCs w:val="24"/>
        </w:rPr>
        <w:t>Vår</w:t>
      </w:r>
      <w:r w:rsidR="00A52AD2" w:rsidRPr="00852AB8">
        <w:rPr>
          <w:rFonts w:asciiTheme="majorHAnsi" w:hAnsiTheme="majorHAnsi" w:cstheme="majorHAnsi"/>
          <w:sz w:val="24"/>
          <w:szCs w:val="24"/>
        </w:rPr>
        <w:t xml:space="preserve"> städdag genomfördes </w:t>
      </w:r>
      <w:r w:rsidR="007F2C1E" w:rsidRPr="00852AB8">
        <w:rPr>
          <w:rFonts w:asciiTheme="majorHAnsi" w:hAnsiTheme="majorHAnsi" w:cstheme="majorHAnsi"/>
          <w:sz w:val="24"/>
          <w:szCs w:val="24"/>
        </w:rPr>
        <w:t xml:space="preserve">som </w:t>
      </w:r>
      <w:r w:rsidR="003942BE" w:rsidRPr="00852AB8">
        <w:rPr>
          <w:rFonts w:asciiTheme="majorHAnsi" w:hAnsiTheme="majorHAnsi" w:cstheme="majorHAnsi"/>
          <w:sz w:val="24"/>
          <w:szCs w:val="24"/>
        </w:rPr>
        <w:t xml:space="preserve">brukligt </w:t>
      </w:r>
      <w:r w:rsidR="00A52AD2" w:rsidRPr="00852AB8">
        <w:rPr>
          <w:rFonts w:asciiTheme="majorHAnsi" w:hAnsiTheme="majorHAnsi" w:cstheme="majorHAnsi"/>
          <w:sz w:val="24"/>
          <w:szCs w:val="24"/>
        </w:rPr>
        <w:t xml:space="preserve">på försommaren. </w:t>
      </w:r>
      <w:r w:rsidR="00E64079" w:rsidRPr="00852AB8">
        <w:rPr>
          <w:rFonts w:asciiTheme="majorHAnsi" w:hAnsiTheme="majorHAnsi" w:cstheme="majorHAnsi"/>
          <w:sz w:val="24"/>
          <w:szCs w:val="24"/>
        </w:rPr>
        <w:t xml:space="preserve">Klubben fick </w:t>
      </w:r>
      <w:r w:rsidR="00982497">
        <w:rPr>
          <w:rFonts w:asciiTheme="majorHAnsi" w:hAnsiTheme="majorHAnsi" w:cstheme="majorHAnsi"/>
          <w:sz w:val="24"/>
          <w:szCs w:val="24"/>
        </w:rPr>
        <w:t>som sig bör</w:t>
      </w:r>
      <w:r w:rsidR="00E64079" w:rsidRPr="00852AB8">
        <w:rPr>
          <w:rFonts w:asciiTheme="majorHAnsi" w:hAnsiTheme="majorHAnsi" w:cstheme="majorHAnsi"/>
          <w:sz w:val="24"/>
          <w:szCs w:val="24"/>
        </w:rPr>
        <w:t xml:space="preserve"> en rejäl genomgång både </w:t>
      </w:r>
      <w:r w:rsidR="002E2280">
        <w:rPr>
          <w:rFonts w:asciiTheme="majorHAnsi" w:hAnsiTheme="majorHAnsi" w:cstheme="majorHAnsi"/>
          <w:sz w:val="24"/>
          <w:szCs w:val="24"/>
        </w:rPr>
        <w:t xml:space="preserve">på </w:t>
      </w:r>
      <w:r w:rsidR="00E64079" w:rsidRPr="00852AB8">
        <w:rPr>
          <w:rFonts w:asciiTheme="majorHAnsi" w:hAnsiTheme="majorHAnsi" w:cstheme="majorHAnsi"/>
          <w:sz w:val="24"/>
          <w:szCs w:val="24"/>
        </w:rPr>
        <w:t>ut</w:t>
      </w:r>
      <w:r w:rsidR="000E68FF" w:rsidRPr="00852AB8">
        <w:rPr>
          <w:rFonts w:asciiTheme="majorHAnsi" w:hAnsiTheme="majorHAnsi" w:cstheme="majorHAnsi"/>
          <w:sz w:val="24"/>
          <w:szCs w:val="24"/>
        </w:rPr>
        <w:t>- och insidan</w:t>
      </w:r>
      <w:r w:rsidR="002E2280">
        <w:rPr>
          <w:rFonts w:asciiTheme="majorHAnsi" w:hAnsiTheme="majorHAnsi" w:cstheme="majorHAnsi"/>
          <w:sz w:val="24"/>
          <w:szCs w:val="24"/>
        </w:rPr>
        <w:t>.</w:t>
      </w:r>
      <w:r w:rsidR="000E68FF" w:rsidRPr="00852AB8">
        <w:rPr>
          <w:rFonts w:asciiTheme="majorHAnsi" w:hAnsiTheme="majorHAnsi" w:cstheme="majorHAnsi"/>
          <w:sz w:val="24"/>
          <w:szCs w:val="24"/>
        </w:rPr>
        <w:t xml:space="preserve"> </w:t>
      </w:r>
      <w:r w:rsidR="00F65258">
        <w:rPr>
          <w:rFonts w:asciiTheme="majorHAnsi" w:hAnsiTheme="majorHAnsi" w:cstheme="majorHAnsi"/>
          <w:sz w:val="24"/>
          <w:szCs w:val="24"/>
        </w:rPr>
        <w:t>Kontoret fick sig en rejäl omgång och mycket slängdes både här och där under dagen</w:t>
      </w:r>
      <w:r w:rsidR="00FE4481">
        <w:rPr>
          <w:rFonts w:asciiTheme="majorHAnsi" w:hAnsiTheme="majorHAnsi" w:cstheme="majorHAnsi"/>
          <w:sz w:val="24"/>
          <w:szCs w:val="24"/>
        </w:rPr>
        <w:t>.</w:t>
      </w:r>
      <w:r w:rsidR="00A52AD2" w:rsidRPr="00852AB8">
        <w:rPr>
          <w:rFonts w:asciiTheme="majorHAnsi" w:hAnsiTheme="majorHAnsi" w:cstheme="majorHAnsi"/>
          <w:sz w:val="24"/>
          <w:szCs w:val="24"/>
        </w:rPr>
        <w:t xml:space="preserve"> </w:t>
      </w:r>
      <w:r w:rsidR="00DD38AB" w:rsidRPr="00852AB8">
        <w:rPr>
          <w:rFonts w:asciiTheme="majorHAnsi" w:hAnsiTheme="majorHAnsi" w:cstheme="majorHAnsi"/>
          <w:sz w:val="24"/>
          <w:szCs w:val="24"/>
        </w:rPr>
        <w:t>Det var många glad</w:t>
      </w:r>
      <w:r w:rsidR="0003364D" w:rsidRPr="00852AB8">
        <w:rPr>
          <w:rFonts w:asciiTheme="majorHAnsi" w:hAnsiTheme="majorHAnsi" w:cstheme="majorHAnsi"/>
          <w:sz w:val="24"/>
          <w:szCs w:val="24"/>
        </w:rPr>
        <w:t xml:space="preserve">a, </w:t>
      </w:r>
      <w:r w:rsidR="00D96FB1" w:rsidRPr="00852AB8">
        <w:rPr>
          <w:rFonts w:asciiTheme="majorHAnsi" w:hAnsiTheme="majorHAnsi" w:cstheme="majorHAnsi"/>
          <w:sz w:val="24"/>
          <w:szCs w:val="24"/>
        </w:rPr>
        <w:t>entusiastiska och kunniga medlemmar</w:t>
      </w:r>
      <w:r w:rsidR="00C74548" w:rsidRPr="00852AB8">
        <w:rPr>
          <w:rFonts w:asciiTheme="majorHAnsi" w:hAnsiTheme="majorHAnsi" w:cstheme="majorHAnsi"/>
          <w:sz w:val="24"/>
          <w:szCs w:val="24"/>
        </w:rPr>
        <w:t xml:space="preserve"> som ställde upp och stämningen och humöret var på topp.</w:t>
      </w:r>
      <w:r w:rsidR="00A52AD2" w:rsidRPr="00852AB8">
        <w:rPr>
          <w:rFonts w:asciiTheme="majorHAnsi" w:hAnsiTheme="majorHAnsi" w:cstheme="majorHAnsi"/>
          <w:sz w:val="24"/>
          <w:szCs w:val="24"/>
        </w:rPr>
        <w:t xml:space="preserve"> </w:t>
      </w:r>
      <w:r w:rsidR="00C74548" w:rsidRPr="00852AB8">
        <w:rPr>
          <w:rFonts w:asciiTheme="majorHAnsi" w:hAnsiTheme="majorHAnsi" w:cstheme="majorHAnsi"/>
          <w:sz w:val="24"/>
          <w:szCs w:val="24"/>
        </w:rPr>
        <w:t>Under dagens gång serv</w:t>
      </w:r>
      <w:r w:rsidR="003E2211" w:rsidRPr="00852AB8">
        <w:rPr>
          <w:rFonts w:asciiTheme="majorHAnsi" w:hAnsiTheme="majorHAnsi" w:cstheme="majorHAnsi"/>
          <w:sz w:val="24"/>
          <w:szCs w:val="24"/>
        </w:rPr>
        <w:t>erades det också lunch.</w:t>
      </w:r>
      <w:r w:rsidR="00A52AD2" w:rsidRPr="00852AB8">
        <w:rPr>
          <w:rFonts w:asciiTheme="majorHAnsi" w:hAnsiTheme="majorHAnsi" w:cstheme="majorHAnsi"/>
          <w:sz w:val="24"/>
          <w:szCs w:val="24"/>
        </w:rPr>
        <w:t xml:space="preserve"> </w:t>
      </w:r>
      <w:r w:rsidR="00A52AD2" w:rsidRPr="00852AB8">
        <w:rPr>
          <w:rFonts w:asciiTheme="majorHAnsi" w:hAnsiTheme="majorHAnsi" w:cstheme="majorHAnsi"/>
          <w:color w:val="FF0000"/>
          <w:sz w:val="24"/>
          <w:szCs w:val="24"/>
        </w:rPr>
        <w:t xml:space="preserve"> </w:t>
      </w:r>
    </w:p>
    <w:p w14:paraId="164FFCE6" w14:textId="485DB742" w:rsidR="00A52AD2" w:rsidRPr="00852AB8" w:rsidRDefault="003E2211" w:rsidP="00A52AD2">
      <w:pPr>
        <w:rPr>
          <w:rFonts w:asciiTheme="majorHAnsi" w:hAnsiTheme="majorHAnsi" w:cstheme="majorHAnsi"/>
          <w:sz w:val="24"/>
          <w:szCs w:val="24"/>
        </w:rPr>
      </w:pPr>
      <w:r w:rsidRPr="00852AB8">
        <w:rPr>
          <w:rFonts w:asciiTheme="majorHAnsi" w:hAnsiTheme="majorHAnsi" w:cstheme="majorHAnsi"/>
          <w:sz w:val="24"/>
          <w:szCs w:val="24"/>
        </w:rPr>
        <w:t>Helgen vecka 28 h</w:t>
      </w:r>
      <w:r w:rsidR="00FF70ED">
        <w:rPr>
          <w:rFonts w:asciiTheme="majorHAnsi" w:hAnsiTheme="majorHAnsi" w:cstheme="majorHAnsi"/>
          <w:sz w:val="24"/>
          <w:szCs w:val="24"/>
        </w:rPr>
        <w:t>ö</w:t>
      </w:r>
      <w:r w:rsidRPr="00852AB8">
        <w:rPr>
          <w:rFonts w:asciiTheme="majorHAnsi" w:hAnsiTheme="majorHAnsi" w:cstheme="majorHAnsi"/>
          <w:sz w:val="24"/>
          <w:szCs w:val="24"/>
        </w:rPr>
        <w:t xml:space="preserve">lls vårt </w:t>
      </w:r>
      <w:r w:rsidR="00227BC5" w:rsidRPr="00852AB8">
        <w:rPr>
          <w:rFonts w:asciiTheme="majorHAnsi" w:hAnsiTheme="majorHAnsi" w:cstheme="majorHAnsi"/>
          <w:sz w:val="24"/>
          <w:szCs w:val="24"/>
        </w:rPr>
        <w:t>numera traditionsenliga sommarläger</w:t>
      </w:r>
      <w:r w:rsidR="00A52AD2" w:rsidRPr="00852AB8">
        <w:rPr>
          <w:rFonts w:asciiTheme="majorHAnsi" w:hAnsiTheme="majorHAnsi" w:cstheme="majorHAnsi"/>
          <w:sz w:val="24"/>
          <w:szCs w:val="24"/>
        </w:rPr>
        <w:t>.</w:t>
      </w:r>
      <w:r w:rsidR="00227BC5" w:rsidRPr="00852AB8">
        <w:rPr>
          <w:rFonts w:asciiTheme="majorHAnsi" w:hAnsiTheme="majorHAnsi" w:cstheme="majorHAnsi"/>
          <w:sz w:val="24"/>
          <w:szCs w:val="24"/>
        </w:rPr>
        <w:t xml:space="preserve"> Alltid lika uppskattat av medlemmarna</w:t>
      </w:r>
      <w:r w:rsidR="004346EB" w:rsidRPr="00852AB8">
        <w:rPr>
          <w:rFonts w:asciiTheme="majorHAnsi" w:hAnsiTheme="majorHAnsi" w:cstheme="majorHAnsi"/>
          <w:sz w:val="24"/>
          <w:szCs w:val="24"/>
        </w:rPr>
        <w:t>, då alla är lika välkomna antingen man vill träna bruks</w:t>
      </w:r>
      <w:r w:rsidR="0047502F" w:rsidRPr="00852AB8">
        <w:rPr>
          <w:rFonts w:asciiTheme="majorHAnsi" w:hAnsiTheme="majorHAnsi" w:cstheme="majorHAnsi"/>
          <w:sz w:val="24"/>
          <w:szCs w:val="24"/>
        </w:rPr>
        <w:t xml:space="preserve">, lydnad, rally, nosework </w:t>
      </w:r>
      <w:r w:rsidR="009C7A88" w:rsidRPr="00852AB8">
        <w:rPr>
          <w:rFonts w:asciiTheme="majorHAnsi" w:hAnsiTheme="majorHAnsi" w:cstheme="majorHAnsi"/>
          <w:sz w:val="24"/>
          <w:szCs w:val="24"/>
        </w:rPr>
        <w:t>eller agility</w:t>
      </w:r>
      <w:r w:rsidR="00B7012D" w:rsidRPr="00852AB8">
        <w:rPr>
          <w:rFonts w:asciiTheme="majorHAnsi" w:hAnsiTheme="majorHAnsi" w:cstheme="majorHAnsi"/>
          <w:sz w:val="24"/>
          <w:szCs w:val="24"/>
        </w:rPr>
        <w:t xml:space="preserve">. </w:t>
      </w:r>
      <w:r w:rsidR="00966594" w:rsidRPr="00852AB8">
        <w:rPr>
          <w:rFonts w:asciiTheme="majorHAnsi" w:hAnsiTheme="majorHAnsi" w:cstheme="majorHAnsi"/>
          <w:sz w:val="24"/>
          <w:szCs w:val="24"/>
        </w:rPr>
        <w:t>En mycket lyckad helg med gemenskap, glädje och kunskap</w:t>
      </w:r>
      <w:r w:rsidR="00CC3AE5" w:rsidRPr="00852AB8">
        <w:rPr>
          <w:rFonts w:asciiTheme="majorHAnsi" w:hAnsiTheme="majorHAnsi" w:cstheme="majorHAnsi"/>
          <w:sz w:val="24"/>
          <w:szCs w:val="24"/>
        </w:rPr>
        <w:t xml:space="preserve">sutbyte. </w:t>
      </w:r>
    </w:p>
    <w:p w14:paraId="0BA01055" w14:textId="5C0468EB" w:rsidR="0055566D" w:rsidRDefault="00FE4481" w:rsidP="00A52AD2">
      <w:pPr>
        <w:rPr>
          <w:rFonts w:asciiTheme="majorHAnsi" w:hAnsiTheme="majorHAnsi" w:cstheme="majorHAnsi"/>
          <w:sz w:val="24"/>
          <w:szCs w:val="24"/>
        </w:rPr>
      </w:pPr>
      <w:r>
        <w:rPr>
          <w:rFonts w:asciiTheme="majorHAnsi" w:hAnsiTheme="majorHAnsi" w:cstheme="majorHAnsi"/>
          <w:sz w:val="24"/>
          <w:szCs w:val="24"/>
        </w:rPr>
        <w:t>Under året har</w:t>
      </w:r>
      <w:r w:rsidR="00A100A6" w:rsidRPr="00852AB8">
        <w:rPr>
          <w:rFonts w:asciiTheme="majorHAnsi" w:hAnsiTheme="majorHAnsi" w:cstheme="majorHAnsi"/>
          <w:sz w:val="24"/>
          <w:szCs w:val="24"/>
        </w:rPr>
        <w:t xml:space="preserve"> Anna Berggren och Linnéa Johansson </w:t>
      </w:r>
      <w:r>
        <w:rPr>
          <w:rFonts w:asciiTheme="majorHAnsi" w:hAnsiTheme="majorHAnsi" w:cstheme="majorHAnsi"/>
          <w:sz w:val="24"/>
          <w:szCs w:val="24"/>
        </w:rPr>
        <w:t>blivit färdiga instruktörer</w:t>
      </w:r>
      <w:r w:rsidR="0043473A">
        <w:rPr>
          <w:rFonts w:asciiTheme="majorHAnsi" w:hAnsiTheme="majorHAnsi" w:cstheme="majorHAnsi"/>
          <w:sz w:val="24"/>
          <w:szCs w:val="24"/>
        </w:rPr>
        <w:t xml:space="preserve">, och </w:t>
      </w:r>
      <w:r w:rsidR="00541E65">
        <w:rPr>
          <w:rFonts w:asciiTheme="majorHAnsi" w:hAnsiTheme="majorHAnsi" w:cstheme="majorHAnsi"/>
          <w:sz w:val="24"/>
          <w:szCs w:val="24"/>
        </w:rPr>
        <w:t>också hunnit med att hålla egna kurser</w:t>
      </w:r>
      <w:r w:rsidR="00A100A6" w:rsidRPr="00852AB8">
        <w:rPr>
          <w:rFonts w:asciiTheme="majorHAnsi" w:hAnsiTheme="majorHAnsi" w:cstheme="majorHAnsi"/>
          <w:sz w:val="24"/>
          <w:szCs w:val="24"/>
        </w:rPr>
        <w:t xml:space="preserve">. </w:t>
      </w:r>
      <w:r w:rsidR="00541E65">
        <w:rPr>
          <w:rFonts w:asciiTheme="majorHAnsi" w:hAnsiTheme="majorHAnsi" w:cstheme="majorHAnsi"/>
          <w:sz w:val="24"/>
          <w:szCs w:val="24"/>
        </w:rPr>
        <w:t xml:space="preserve">Tävlingssekreterare har vi </w:t>
      </w:r>
      <w:r w:rsidR="00B64D1A">
        <w:rPr>
          <w:rFonts w:asciiTheme="majorHAnsi" w:hAnsiTheme="majorHAnsi" w:cstheme="majorHAnsi"/>
          <w:sz w:val="24"/>
          <w:szCs w:val="24"/>
        </w:rPr>
        <w:t xml:space="preserve">också utbildat Anna Berggren och Anneli Skatt har genomgått utbildningen för </w:t>
      </w:r>
      <w:r w:rsidR="00580591">
        <w:rPr>
          <w:rFonts w:asciiTheme="majorHAnsi" w:hAnsiTheme="majorHAnsi" w:cstheme="majorHAnsi"/>
          <w:sz w:val="24"/>
          <w:szCs w:val="24"/>
        </w:rPr>
        <w:t xml:space="preserve">brukstävlingarna. Eva </w:t>
      </w:r>
      <w:r w:rsidR="00FF70ED">
        <w:rPr>
          <w:rFonts w:asciiTheme="majorHAnsi" w:hAnsiTheme="majorHAnsi" w:cstheme="majorHAnsi"/>
          <w:sz w:val="24"/>
          <w:szCs w:val="24"/>
        </w:rPr>
        <w:t>L</w:t>
      </w:r>
      <w:r w:rsidR="00580591">
        <w:rPr>
          <w:rFonts w:asciiTheme="majorHAnsi" w:hAnsiTheme="majorHAnsi" w:cstheme="majorHAnsi"/>
          <w:sz w:val="24"/>
          <w:szCs w:val="24"/>
        </w:rPr>
        <w:t>arsson och Anna Berggren för rallylydnaden</w:t>
      </w:r>
      <w:r w:rsidR="00835D07">
        <w:rPr>
          <w:rFonts w:asciiTheme="majorHAnsi" w:hAnsiTheme="majorHAnsi" w:cstheme="majorHAnsi"/>
          <w:sz w:val="24"/>
          <w:szCs w:val="24"/>
        </w:rPr>
        <w:t xml:space="preserve">. </w:t>
      </w:r>
      <w:r w:rsidR="00DE711F" w:rsidRPr="00852AB8">
        <w:rPr>
          <w:rFonts w:asciiTheme="majorHAnsi" w:hAnsiTheme="majorHAnsi" w:cstheme="majorHAnsi"/>
          <w:sz w:val="24"/>
          <w:szCs w:val="24"/>
        </w:rPr>
        <w:t xml:space="preserve">Allihop mycket välkomna </w:t>
      </w:r>
      <w:r w:rsidR="00ED1AA7" w:rsidRPr="00852AB8">
        <w:rPr>
          <w:rFonts w:asciiTheme="majorHAnsi" w:hAnsiTheme="majorHAnsi" w:cstheme="majorHAnsi"/>
          <w:sz w:val="24"/>
          <w:szCs w:val="24"/>
        </w:rPr>
        <w:t>kunskaper och certifieringar i klubben</w:t>
      </w:r>
      <w:r w:rsidR="00D82E2C" w:rsidRPr="00852AB8">
        <w:rPr>
          <w:rFonts w:asciiTheme="majorHAnsi" w:hAnsiTheme="majorHAnsi" w:cstheme="majorHAnsi"/>
          <w:sz w:val="24"/>
          <w:szCs w:val="24"/>
        </w:rPr>
        <w:t xml:space="preserve">. </w:t>
      </w:r>
    </w:p>
    <w:p w14:paraId="0EABC525" w14:textId="7860E0F2" w:rsidR="0064551B" w:rsidRPr="00852AB8" w:rsidRDefault="0064551B" w:rsidP="00A52AD2">
      <w:pPr>
        <w:rPr>
          <w:rFonts w:asciiTheme="majorHAnsi" w:hAnsiTheme="majorHAnsi" w:cstheme="majorHAnsi"/>
          <w:sz w:val="24"/>
          <w:szCs w:val="24"/>
        </w:rPr>
      </w:pPr>
      <w:r>
        <w:rPr>
          <w:rFonts w:asciiTheme="majorHAnsi" w:hAnsiTheme="majorHAnsi" w:cstheme="majorHAnsi"/>
          <w:sz w:val="24"/>
          <w:szCs w:val="24"/>
        </w:rPr>
        <w:t xml:space="preserve">Under hösten påbörjade vi äntligen </w:t>
      </w:r>
      <w:r w:rsidR="000965BC">
        <w:rPr>
          <w:rFonts w:asciiTheme="majorHAnsi" w:hAnsiTheme="majorHAnsi" w:cstheme="majorHAnsi"/>
          <w:sz w:val="24"/>
          <w:szCs w:val="24"/>
        </w:rPr>
        <w:t>byggandet av vår Parkourbana. Ett arbete som kommer att fortsätta även i</w:t>
      </w:r>
      <w:r w:rsidR="00296DF7">
        <w:rPr>
          <w:rFonts w:asciiTheme="majorHAnsi" w:hAnsiTheme="majorHAnsi" w:cstheme="majorHAnsi"/>
          <w:sz w:val="24"/>
          <w:szCs w:val="24"/>
        </w:rPr>
        <w:t xml:space="preserve"> </w:t>
      </w:r>
      <w:r w:rsidR="000965BC">
        <w:rPr>
          <w:rFonts w:asciiTheme="majorHAnsi" w:hAnsiTheme="majorHAnsi" w:cstheme="majorHAnsi"/>
          <w:sz w:val="24"/>
          <w:szCs w:val="24"/>
        </w:rPr>
        <w:t>år</w:t>
      </w:r>
      <w:r w:rsidR="00296DF7">
        <w:rPr>
          <w:rFonts w:asciiTheme="majorHAnsi" w:hAnsiTheme="majorHAnsi" w:cstheme="majorHAnsi"/>
          <w:sz w:val="24"/>
          <w:szCs w:val="24"/>
        </w:rPr>
        <w:t xml:space="preserve">. </w:t>
      </w:r>
    </w:p>
    <w:p w14:paraId="15A5D18F" w14:textId="793A17B8" w:rsidR="00A52AD2" w:rsidRPr="00852AB8" w:rsidRDefault="00A52AD2" w:rsidP="00A52AD2">
      <w:pPr>
        <w:rPr>
          <w:rFonts w:asciiTheme="majorHAnsi" w:hAnsiTheme="majorHAnsi" w:cstheme="majorHAnsi"/>
          <w:sz w:val="24"/>
          <w:szCs w:val="24"/>
        </w:rPr>
      </w:pPr>
      <w:r w:rsidRPr="00852AB8">
        <w:rPr>
          <w:rFonts w:asciiTheme="majorHAnsi" w:hAnsiTheme="majorHAnsi" w:cstheme="majorHAnsi"/>
          <w:sz w:val="24"/>
          <w:szCs w:val="24"/>
        </w:rPr>
        <w:t>Året avslutades med julfesten</w:t>
      </w:r>
      <w:r w:rsidR="0095039E" w:rsidRPr="00852AB8">
        <w:rPr>
          <w:rFonts w:asciiTheme="majorHAnsi" w:hAnsiTheme="majorHAnsi" w:cstheme="majorHAnsi"/>
          <w:sz w:val="24"/>
          <w:szCs w:val="24"/>
        </w:rPr>
        <w:t>, med mycket god mat</w:t>
      </w:r>
      <w:r w:rsidR="00845691" w:rsidRPr="00852AB8">
        <w:rPr>
          <w:rFonts w:asciiTheme="majorHAnsi" w:hAnsiTheme="majorHAnsi" w:cstheme="majorHAnsi"/>
          <w:sz w:val="24"/>
          <w:szCs w:val="24"/>
        </w:rPr>
        <w:t xml:space="preserve">, </w:t>
      </w:r>
      <w:r w:rsidR="0029211F" w:rsidRPr="00852AB8">
        <w:rPr>
          <w:rFonts w:asciiTheme="majorHAnsi" w:hAnsiTheme="majorHAnsi" w:cstheme="majorHAnsi"/>
          <w:sz w:val="24"/>
          <w:szCs w:val="24"/>
        </w:rPr>
        <w:t>qui</w:t>
      </w:r>
      <w:r w:rsidR="000A5EF1" w:rsidRPr="00852AB8">
        <w:rPr>
          <w:rFonts w:asciiTheme="majorHAnsi" w:hAnsiTheme="majorHAnsi" w:cstheme="majorHAnsi"/>
          <w:sz w:val="24"/>
          <w:szCs w:val="24"/>
        </w:rPr>
        <w:t>z</w:t>
      </w:r>
      <w:r w:rsidR="0072583A" w:rsidRPr="00852AB8">
        <w:rPr>
          <w:rFonts w:asciiTheme="majorHAnsi" w:hAnsiTheme="majorHAnsi" w:cstheme="majorHAnsi"/>
          <w:sz w:val="24"/>
          <w:szCs w:val="24"/>
        </w:rPr>
        <w:t>, julklappslek och med humöret</w:t>
      </w:r>
      <w:r w:rsidR="00E17640" w:rsidRPr="00852AB8">
        <w:rPr>
          <w:rFonts w:asciiTheme="majorHAnsi" w:hAnsiTheme="majorHAnsi" w:cstheme="majorHAnsi"/>
          <w:sz w:val="24"/>
          <w:szCs w:val="24"/>
        </w:rPr>
        <w:t xml:space="preserve"> och glädjen</w:t>
      </w:r>
      <w:r w:rsidR="0072583A" w:rsidRPr="00852AB8">
        <w:rPr>
          <w:rFonts w:asciiTheme="majorHAnsi" w:hAnsiTheme="majorHAnsi" w:cstheme="majorHAnsi"/>
          <w:sz w:val="24"/>
          <w:szCs w:val="24"/>
        </w:rPr>
        <w:t xml:space="preserve"> på topp.</w:t>
      </w:r>
      <w:r w:rsidR="00870D6A" w:rsidRPr="00852AB8">
        <w:rPr>
          <w:rFonts w:asciiTheme="majorHAnsi" w:hAnsiTheme="majorHAnsi" w:cstheme="majorHAnsi"/>
          <w:sz w:val="24"/>
          <w:szCs w:val="24"/>
        </w:rPr>
        <w:t xml:space="preserve"> </w:t>
      </w:r>
    </w:p>
    <w:p w14:paraId="61689773" w14:textId="77777777" w:rsidR="00A52AD2" w:rsidRDefault="00A52AD2" w:rsidP="00A52AD2">
      <w:pPr>
        <w:rPr>
          <w:rFonts w:asciiTheme="majorHAnsi" w:hAnsiTheme="majorHAnsi" w:cstheme="majorHAnsi"/>
          <w:color w:val="FF0000"/>
          <w:sz w:val="24"/>
          <w:szCs w:val="24"/>
        </w:rPr>
      </w:pPr>
    </w:p>
    <w:p w14:paraId="1F679914" w14:textId="77777777" w:rsidR="000F7C4E" w:rsidRDefault="000F7C4E" w:rsidP="00A52AD2">
      <w:pPr>
        <w:rPr>
          <w:rFonts w:asciiTheme="majorHAnsi" w:hAnsiTheme="majorHAnsi" w:cstheme="majorHAnsi"/>
          <w:color w:val="FF0000"/>
          <w:sz w:val="24"/>
          <w:szCs w:val="24"/>
        </w:rPr>
      </w:pPr>
    </w:p>
    <w:p w14:paraId="0F899637" w14:textId="77777777" w:rsidR="000F7C4E" w:rsidRDefault="000F7C4E" w:rsidP="00A52AD2">
      <w:pPr>
        <w:rPr>
          <w:rFonts w:asciiTheme="majorHAnsi" w:hAnsiTheme="majorHAnsi" w:cstheme="majorHAnsi"/>
          <w:color w:val="FF0000"/>
          <w:sz w:val="24"/>
          <w:szCs w:val="24"/>
        </w:rPr>
      </w:pPr>
    </w:p>
    <w:p w14:paraId="41DCFA8C" w14:textId="77777777" w:rsidR="000F7C4E" w:rsidRPr="00852AB8" w:rsidRDefault="000F7C4E" w:rsidP="00A52AD2">
      <w:pPr>
        <w:rPr>
          <w:rFonts w:asciiTheme="majorHAnsi" w:hAnsiTheme="majorHAnsi" w:cstheme="majorHAnsi"/>
          <w:color w:val="FF0000"/>
          <w:sz w:val="24"/>
          <w:szCs w:val="24"/>
        </w:rPr>
      </w:pPr>
    </w:p>
    <w:p w14:paraId="4D7069A4" w14:textId="77777777" w:rsidR="000F7C4E" w:rsidRPr="007E52DD" w:rsidRDefault="000F7C4E" w:rsidP="000F7C4E">
      <w:pPr>
        <w:pStyle w:val="Rubrik1"/>
      </w:pPr>
      <w:bookmarkStart w:id="3" w:name="_Toc222067701"/>
      <w:r w:rsidRPr="007E52DD">
        <w:lastRenderedPageBreak/>
        <w:t>Övergripande Verksamhetsplan år 202</w:t>
      </w:r>
      <w:r>
        <w:t>6</w:t>
      </w:r>
      <w:bookmarkEnd w:id="3"/>
    </w:p>
    <w:p w14:paraId="6C91A632" w14:textId="77777777" w:rsidR="000F7C4E" w:rsidRPr="00A82DBA" w:rsidRDefault="000F7C4E" w:rsidP="000F7C4E">
      <w:pPr>
        <w:rPr>
          <w:b/>
          <w:bCs/>
          <w:sz w:val="24"/>
          <w:szCs w:val="24"/>
        </w:rPr>
      </w:pPr>
    </w:p>
    <w:p w14:paraId="2AA1C267" w14:textId="77777777" w:rsidR="000F7C4E" w:rsidRDefault="000F7C4E" w:rsidP="000F7C4E">
      <w:pPr>
        <w:pStyle w:val="Liststycke"/>
        <w:numPr>
          <w:ilvl w:val="0"/>
          <w:numId w:val="7"/>
        </w:numPr>
        <w:rPr>
          <w:sz w:val="24"/>
          <w:szCs w:val="24"/>
        </w:rPr>
      </w:pPr>
      <w:r>
        <w:rPr>
          <w:sz w:val="24"/>
          <w:szCs w:val="24"/>
        </w:rPr>
        <w:t>Breddat kursutbud under året, specialsök och IGP</w:t>
      </w:r>
    </w:p>
    <w:p w14:paraId="1AABB52C" w14:textId="77777777" w:rsidR="000F7C4E" w:rsidRDefault="000F7C4E" w:rsidP="000F7C4E">
      <w:pPr>
        <w:pStyle w:val="Liststycke"/>
        <w:numPr>
          <w:ilvl w:val="0"/>
          <w:numId w:val="7"/>
        </w:numPr>
        <w:rPr>
          <w:sz w:val="24"/>
          <w:szCs w:val="24"/>
        </w:rPr>
      </w:pPr>
      <w:r>
        <w:rPr>
          <w:sz w:val="24"/>
          <w:szCs w:val="24"/>
        </w:rPr>
        <w:t>Tisdagträningar</w:t>
      </w:r>
    </w:p>
    <w:p w14:paraId="485224F6" w14:textId="77777777" w:rsidR="000F7C4E" w:rsidRDefault="000F7C4E" w:rsidP="000F7C4E">
      <w:pPr>
        <w:pStyle w:val="Liststycke"/>
        <w:numPr>
          <w:ilvl w:val="0"/>
          <w:numId w:val="7"/>
        </w:numPr>
        <w:rPr>
          <w:sz w:val="24"/>
          <w:szCs w:val="24"/>
        </w:rPr>
      </w:pPr>
      <w:r>
        <w:rPr>
          <w:sz w:val="24"/>
          <w:szCs w:val="24"/>
        </w:rPr>
        <w:t>Träningsgrupper i Rally, lydnad, bruks IGP osv.</w:t>
      </w:r>
    </w:p>
    <w:p w14:paraId="1260D241" w14:textId="77777777" w:rsidR="000F7C4E" w:rsidRDefault="000F7C4E" w:rsidP="000F7C4E">
      <w:pPr>
        <w:pStyle w:val="Liststycke"/>
        <w:numPr>
          <w:ilvl w:val="0"/>
          <w:numId w:val="7"/>
        </w:numPr>
        <w:rPr>
          <w:sz w:val="24"/>
          <w:szCs w:val="24"/>
        </w:rPr>
      </w:pPr>
      <w:r>
        <w:rPr>
          <w:sz w:val="24"/>
          <w:szCs w:val="24"/>
        </w:rPr>
        <w:t>Gemensamma promenader.</w:t>
      </w:r>
    </w:p>
    <w:p w14:paraId="276EB5C5" w14:textId="77777777" w:rsidR="000F7C4E" w:rsidRDefault="000F7C4E" w:rsidP="000F7C4E">
      <w:pPr>
        <w:pStyle w:val="Liststycke"/>
        <w:numPr>
          <w:ilvl w:val="0"/>
          <w:numId w:val="7"/>
        </w:numPr>
        <w:rPr>
          <w:sz w:val="24"/>
          <w:szCs w:val="24"/>
        </w:rPr>
      </w:pPr>
      <w:r w:rsidRPr="003E2364">
        <w:rPr>
          <w:sz w:val="24"/>
          <w:szCs w:val="24"/>
        </w:rPr>
        <w:t>Städ- och underhållsaktivitet ska hållas under våren.</w:t>
      </w:r>
    </w:p>
    <w:p w14:paraId="5D401C35" w14:textId="77777777" w:rsidR="000F7C4E" w:rsidRPr="003E2364" w:rsidRDefault="000F7C4E" w:rsidP="000F7C4E">
      <w:pPr>
        <w:pStyle w:val="Liststycke"/>
        <w:numPr>
          <w:ilvl w:val="0"/>
          <w:numId w:val="7"/>
        </w:numPr>
        <w:rPr>
          <w:sz w:val="24"/>
          <w:szCs w:val="24"/>
        </w:rPr>
      </w:pPr>
      <w:r>
        <w:rPr>
          <w:sz w:val="24"/>
          <w:szCs w:val="24"/>
        </w:rPr>
        <w:t>Bygga vidare på vår Parkourbana.</w:t>
      </w:r>
    </w:p>
    <w:p w14:paraId="7F870EB1" w14:textId="77777777" w:rsidR="000F7C4E" w:rsidRDefault="000F7C4E" w:rsidP="000F7C4E">
      <w:pPr>
        <w:pStyle w:val="Liststycke"/>
        <w:numPr>
          <w:ilvl w:val="0"/>
          <w:numId w:val="7"/>
        </w:numPr>
        <w:rPr>
          <w:sz w:val="24"/>
          <w:szCs w:val="24"/>
        </w:rPr>
      </w:pPr>
      <w:r w:rsidRPr="003E2364">
        <w:rPr>
          <w:sz w:val="24"/>
          <w:szCs w:val="24"/>
        </w:rPr>
        <w:t>Ett flerdagars medlemsläger ska anordnas under somma</w:t>
      </w:r>
      <w:r>
        <w:rPr>
          <w:sz w:val="24"/>
          <w:szCs w:val="24"/>
        </w:rPr>
        <w:t>ren.</w:t>
      </w:r>
    </w:p>
    <w:p w14:paraId="7B4B9CA6" w14:textId="77777777" w:rsidR="000F7C4E" w:rsidRPr="009D2A74" w:rsidRDefault="000F7C4E" w:rsidP="000F7C4E">
      <w:pPr>
        <w:pStyle w:val="Liststycke"/>
        <w:numPr>
          <w:ilvl w:val="0"/>
          <w:numId w:val="7"/>
        </w:numPr>
        <w:rPr>
          <w:sz w:val="24"/>
          <w:szCs w:val="24"/>
        </w:rPr>
      </w:pPr>
      <w:r>
        <w:rPr>
          <w:sz w:val="24"/>
          <w:szCs w:val="24"/>
        </w:rPr>
        <w:t>Kurs för funktionärer tex hur lägger man ett spår? Vad gör en sökfigurant? Skrivare på apell planen vid tävling</w:t>
      </w:r>
    </w:p>
    <w:p w14:paraId="1EC5925B" w14:textId="77777777" w:rsidR="000F7C4E" w:rsidRPr="003E2364" w:rsidRDefault="000F7C4E" w:rsidP="000F7C4E">
      <w:pPr>
        <w:pStyle w:val="Liststycke"/>
        <w:numPr>
          <w:ilvl w:val="0"/>
          <w:numId w:val="7"/>
        </w:numPr>
        <w:rPr>
          <w:sz w:val="24"/>
          <w:szCs w:val="24"/>
        </w:rPr>
      </w:pPr>
      <w:r w:rsidRPr="003E2364">
        <w:rPr>
          <w:sz w:val="24"/>
          <w:szCs w:val="24"/>
        </w:rPr>
        <w:t>Inspirationsföreläsning för medlemmar</w:t>
      </w:r>
    </w:p>
    <w:p w14:paraId="1C8C5EE3" w14:textId="77777777" w:rsidR="000F7C4E" w:rsidRPr="003E2364" w:rsidRDefault="000F7C4E" w:rsidP="000F7C4E">
      <w:pPr>
        <w:pStyle w:val="Liststycke"/>
        <w:numPr>
          <w:ilvl w:val="0"/>
          <w:numId w:val="7"/>
        </w:numPr>
        <w:rPr>
          <w:sz w:val="24"/>
          <w:szCs w:val="24"/>
        </w:rPr>
      </w:pPr>
      <w:r w:rsidRPr="003E2364">
        <w:rPr>
          <w:sz w:val="24"/>
          <w:szCs w:val="24"/>
        </w:rPr>
        <w:t>Inspirationsföreläsning för instruktörer</w:t>
      </w:r>
    </w:p>
    <w:p w14:paraId="5020FC49" w14:textId="77777777" w:rsidR="000F7C4E" w:rsidRDefault="000F7C4E" w:rsidP="000F7C4E">
      <w:pPr>
        <w:pStyle w:val="Liststycke"/>
        <w:numPr>
          <w:ilvl w:val="0"/>
          <w:numId w:val="7"/>
        </w:numPr>
        <w:rPr>
          <w:sz w:val="24"/>
          <w:szCs w:val="24"/>
        </w:rPr>
      </w:pPr>
      <w:r w:rsidRPr="003E2364">
        <w:rPr>
          <w:sz w:val="24"/>
          <w:szCs w:val="24"/>
        </w:rPr>
        <w:t>Julfest</w:t>
      </w:r>
    </w:p>
    <w:p w14:paraId="1C7B63D9" w14:textId="77777777" w:rsidR="000F7C4E" w:rsidRDefault="000F7C4E" w:rsidP="000F7C4E">
      <w:pPr>
        <w:pStyle w:val="Liststycke"/>
        <w:rPr>
          <w:sz w:val="24"/>
          <w:szCs w:val="24"/>
        </w:rPr>
      </w:pPr>
    </w:p>
    <w:p w14:paraId="44B241D1" w14:textId="77777777" w:rsidR="000F7C4E" w:rsidRPr="000F26C1" w:rsidRDefault="000F7C4E" w:rsidP="000F7C4E">
      <w:pPr>
        <w:pStyle w:val="Liststycke"/>
        <w:rPr>
          <w:sz w:val="24"/>
          <w:szCs w:val="24"/>
        </w:rPr>
      </w:pPr>
    </w:p>
    <w:p w14:paraId="0593BB6E" w14:textId="77777777" w:rsidR="000F7C4E" w:rsidRDefault="000F7C4E" w:rsidP="000F7C4E">
      <w:pPr>
        <w:rPr>
          <w:sz w:val="24"/>
          <w:szCs w:val="24"/>
        </w:rPr>
      </w:pPr>
      <w:r>
        <w:rPr>
          <w:sz w:val="24"/>
          <w:szCs w:val="24"/>
        </w:rPr>
        <w:t>Styrelsen vill härmed tacka alla som hjälpt till under året i stort som smått. Utan era insatser hade inte Herrljunga Brukshundklubb varit den klubb med den breda verksamheten vi idag har. Ett Jätte Stort Tack!</w:t>
      </w:r>
    </w:p>
    <w:p w14:paraId="0F8A2FE6" w14:textId="77777777" w:rsidR="000F7C4E" w:rsidRDefault="000F7C4E" w:rsidP="000F7C4E">
      <w:pPr>
        <w:rPr>
          <w:sz w:val="24"/>
          <w:szCs w:val="24"/>
        </w:rPr>
      </w:pPr>
    </w:p>
    <w:p w14:paraId="435C423A" w14:textId="77777777" w:rsidR="000F7C4E" w:rsidRPr="00852AB8" w:rsidRDefault="000F7C4E" w:rsidP="000F7C4E">
      <w:pPr>
        <w:rPr>
          <w:rFonts w:asciiTheme="majorHAnsi" w:hAnsiTheme="majorHAnsi" w:cstheme="majorHAnsi"/>
          <w:sz w:val="24"/>
          <w:szCs w:val="24"/>
        </w:rPr>
      </w:pPr>
      <w:r w:rsidRPr="00852AB8">
        <w:rPr>
          <w:rFonts w:asciiTheme="majorHAnsi" w:hAnsiTheme="majorHAnsi" w:cstheme="majorHAnsi"/>
          <w:sz w:val="24"/>
          <w:szCs w:val="24"/>
        </w:rPr>
        <w:t>Herrljunga 202</w:t>
      </w:r>
      <w:r>
        <w:rPr>
          <w:rFonts w:asciiTheme="majorHAnsi" w:hAnsiTheme="majorHAnsi" w:cstheme="majorHAnsi"/>
          <w:sz w:val="24"/>
          <w:szCs w:val="24"/>
        </w:rPr>
        <w:t>6</w:t>
      </w:r>
      <w:r w:rsidRPr="00852AB8">
        <w:rPr>
          <w:rFonts w:asciiTheme="majorHAnsi" w:hAnsiTheme="majorHAnsi" w:cstheme="majorHAnsi"/>
          <w:sz w:val="24"/>
          <w:szCs w:val="24"/>
        </w:rPr>
        <w:t>-02-1</w:t>
      </w:r>
      <w:r>
        <w:rPr>
          <w:rFonts w:asciiTheme="majorHAnsi" w:hAnsiTheme="majorHAnsi" w:cstheme="majorHAnsi"/>
          <w:sz w:val="24"/>
          <w:szCs w:val="24"/>
        </w:rPr>
        <w:t>0</w:t>
      </w:r>
    </w:p>
    <w:p w14:paraId="45658356" w14:textId="77777777" w:rsidR="000F7C4E" w:rsidRPr="00852AB8" w:rsidRDefault="000F7C4E" w:rsidP="000F7C4E">
      <w:pPr>
        <w:rPr>
          <w:rFonts w:asciiTheme="majorHAnsi" w:hAnsiTheme="majorHAnsi" w:cstheme="majorHAnsi"/>
          <w:sz w:val="24"/>
          <w:szCs w:val="24"/>
        </w:rPr>
      </w:pPr>
      <w:r w:rsidRPr="00852AB8">
        <w:rPr>
          <w:rFonts w:asciiTheme="majorHAnsi" w:hAnsiTheme="majorHAnsi" w:cstheme="majorHAnsi"/>
          <w:sz w:val="24"/>
          <w:szCs w:val="24"/>
        </w:rPr>
        <w:t>_________________________________</w:t>
      </w:r>
    </w:p>
    <w:p w14:paraId="626C5308" w14:textId="77777777" w:rsidR="000F7C4E" w:rsidRPr="00852AB8" w:rsidRDefault="000F7C4E" w:rsidP="000F7C4E">
      <w:pPr>
        <w:rPr>
          <w:rFonts w:asciiTheme="majorHAnsi" w:hAnsiTheme="majorHAnsi" w:cstheme="majorHAnsi"/>
          <w:sz w:val="24"/>
          <w:szCs w:val="24"/>
        </w:rPr>
        <w:sectPr w:rsidR="000F7C4E" w:rsidRPr="00852AB8" w:rsidSect="000F7C4E">
          <w:headerReference w:type="even" r:id="rId9"/>
          <w:headerReference w:type="default" r:id="rId10"/>
          <w:footerReference w:type="default" r:id="rId11"/>
          <w:headerReference w:type="first" r:id="rId12"/>
          <w:pgSz w:w="11906" w:h="16838"/>
          <w:pgMar w:top="1417" w:right="1417" w:bottom="1417" w:left="1417" w:header="708" w:footer="708" w:gutter="0"/>
          <w:pgNumType w:start="0"/>
          <w:cols w:space="708"/>
          <w:titlePg/>
          <w:docGrid w:linePitch="360"/>
        </w:sectPr>
      </w:pPr>
      <w:r w:rsidRPr="00852AB8">
        <w:rPr>
          <w:rFonts w:asciiTheme="majorHAnsi" w:hAnsiTheme="majorHAnsi" w:cstheme="majorHAnsi"/>
          <w:sz w:val="24"/>
          <w:szCs w:val="24"/>
        </w:rPr>
        <w:t>Ann-Mari ”Ammi” Olsson - Ordförand</w:t>
      </w:r>
      <w:r>
        <w:rPr>
          <w:rFonts w:asciiTheme="majorHAnsi" w:hAnsiTheme="majorHAnsi" w:cstheme="majorHAnsi"/>
          <w:sz w:val="24"/>
          <w:szCs w:val="24"/>
        </w:rPr>
        <w:t>e</w:t>
      </w:r>
    </w:p>
    <w:p w14:paraId="17921EB5" w14:textId="7E5A845B" w:rsidR="00A52AD2" w:rsidRPr="00445AB7" w:rsidRDefault="00A52AD2" w:rsidP="00A52AD2">
      <w:pPr>
        <w:pStyle w:val="Rubrik1"/>
        <w:rPr>
          <w:b/>
          <w:bCs/>
          <w:sz w:val="40"/>
          <w:szCs w:val="40"/>
        </w:rPr>
      </w:pPr>
      <w:bookmarkStart w:id="4" w:name="_Toc222067702"/>
      <w:r>
        <w:rPr>
          <w:b/>
          <w:bCs/>
          <w:sz w:val="40"/>
          <w:szCs w:val="40"/>
        </w:rPr>
        <w:lastRenderedPageBreak/>
        <w:t xml:space="preserve">Bilaga 1. - </w:t>
      </w:r>
      <w:r w:rsidRPr="00445AB7">
        <w:rPr>
          <w:b/>
          <w:bCs/>
          <w:sz w:val="40"/>
          <w:szCs w:val="40"/>
        </w:rPr>
        <w:t>Måluppfyllelse år 202</w:t>
      </w:r>
      <w:r w:rsidR="003566E4">
        <w:rPr>
          <w:b/>
          <w:bCs/>
          <w:sz w:val="40"/>
          <w:szCs w:val="40"/>
        </w:rPr>
        <w:t>5</w:t>
      </w:r>
      <w:bookmarkEnd w:id="4"/>
    </w:p>
    <w:tbl>
      <w:tblPr>
        <w:tblStyle w:val="Tabellrutnt"/>
        <w:tblW w:w="14029" w:type="dxa"/>
        <w:tblLook w:val="04A0" w:firstRow="1" w:lastRow="0" w:firstColumn="1" w:lastColumn="0" w:noHBand="0" w:noVBand="1"/>
      </w:tblPr>
      <w:tblGrid>
        <w:gridCol w:w="8505"/>
        <w:gridCol w:w="1461"/>
        <w:gridCol w:w="4063"/>
      </w:tblGrid>
      <w:tr w:rsidR="00A52AD2" w:rsidRPr="00A5254D" w14:paraId="0EFDBB63" w14:textId="77777777" w:rsidTr="0081128E">
        <w:tc>
          <w:tcPr>
            <w:tcW w:w="8505" w:type="dxa"/>
            <w:shd w:val="clear" w:color="auto" w:fill="365F91" w:themeFill="accent1" w:themeFillShade="BF"/>
          </w:tcPr>
          <w:p w14:paraId="5BB0C7D7" w14:textId="77777777" w:rsidR="00A52AD2" w:rsidRPr="00A5254D" w:rsidRDefault="00A52AD2" w:rsidP="00A62890">
            <w:pPr>
              <w:rPr>
                <w:rFonts w:ascii="Times New Roman" w:hAnsi="Times New Roman" w:cs="Times New Roman"/>
                <w:b/>
                <w:bCs/>
                <w:color w:val="FFFFFF" w:themeColor="background1"/>
                <w:sz w:val="32"/>
                <w:szCs w:val="32"/>
              </w:rPr>
            </w:pPr>
            <w:r w:rsidRPr="00A5254D">
              <w:rPr>
                <w:rFonts w:ascii="Times New Roman" w:hAnsi="Times New Roman" w:cs="Times New Roman"/>
                <w:b/>
                <w:bCs/>
                <w:color w:val="FFFFFF" w:themeColor="background1"/>
                <w:sz w:val="32"/>
                <w:szCs w:val="32"/>
              </w:rPr>
              <w:t>Mål</w:t>
            </w:r>
          </w:p>
          <w:p w14:paraId="27EF64E4" w14:textId="77777777" w:rsidR="00A52AD2" w:rsidRPr="00A5254D" w:rsidRDefault="00A52AD2" w:rsidP="00A62890">
            <w:pPr>
              <w:rPr>
                <w:rFonts w:ascii="Times New Roman" w:hAnsi="Times New Roman" w:cs="Times New Roman"/>
                <w:b/>
                <w:bCs/>
                <w:color w:val="FFFFFF" w:themeColor="background1"/>
                <w:sz w:val="32"/>
                <w:szCs w:val="32"/>
              </w:rPr>
            </w:pPr>
          </w:p>
        </w:tc>
        <w:tc>
          <w:tcPr>
            <w:tcW w:w="1461" w:type="dxa"/>
            <w:shd w:val="clear" w:color="auto" w:fill="365F91" w:themeFill="accent1" w:themeFillShade="BF"/>
          </w:tcPr>
          <w:p w14:paraId="25FE33E1" w14:textId="77777777" w:rsidR="00A52AD2" w:rsidRPr="00A5254D" w:rsidRDefault="00A52AD2" w:rsidP="00A62890">
            <w:pPr>
              <w:rPr>
                <w:rFonts w:ascii="Times New Roman" w:hAnsi="Times New Roman" w:cs="Times New Roman"/>
                <w:b/>
                <w:bCs/>
                <w:color w:val="FFFFFF" w:themeColor="background1"/>
                <w:sz w:val="32"/>
                <w:szCs w:val="32"/>
              </w:rPr>
            </w:pPr>
            <w:r w:rsidRPr="00A5254D">
              <w:rPr>
                <w:rFonts w:ascii="Times New Roman" w:hAnsi="Times New Roman" w:cs="Times New Roman"/>
                <w:b/>
                <w:bCs/>
                <w:color w:val="FFFFFF" w:themeColor="background1"/>
                <w:sz w:val="32"/>
                <w:szCs w:val="32"/>
              </w:rPr>
              <w:t>Uppfyllt</w:t>
            </w:r>
          </w:p>
          <w:p w14:paraId="2419094B" w14:textId="77777777" w:rsidR="00A52AD2" w:rsidRPr="00A5254D" w:rsidRDefault="00A52AD2" w:rsidP="00A62890">
            <w:pPr>
              <w:rPr>
                <w:rFonts w:ascii="Times New Roman" w:hAnsi="Times New Roman" w:cs="Times New Roman"/>
                <w:b/>
                <w:bCs/>
                <w:i/>
                <w:iCs/>
                <w:color w:val="FFFFFF" w:themeColor="background1"/>
                <w:sz w:val="20"/>
                <w:szCs w:val="20"/>
              </w:rPr>
            </w:pPr>
            <w:r w:rsidRPr="00A5254D">
              <w:rPr>
                <w:rFonts w:ascii="Times New Roman" w:hAnsi="Times New Roman" w:cs="Times New Roman"/>
                <w:b/>
                <w:bCs/>
                <w:i/>
                <w:iCs/>
                <w:color w:val="FFFFFF" w:themeColor="background1"/>
                <w:sz w:val="20"/>
                <w:szCs w:val="20"/>
              </w:rPr>
              <w:t>(Ja/Delvis/Nej)</w:t>
            </w:r>
          </w:p>
        </w:tc>
        <w:tc>
          <w:tcPr>
            <w:tcW w:w="4063" w:type="dxa"/>
            <w:shd w:val="clear" w:color="auto" w:fill="365F91" w:themeFill="accent1" w:themeFillShade="BF"/>
          </w:tcPr>
          <w:p w14:paraId="6F8651D1" w14:textId="77777777" w:rsidR="00A52AD2" w:rsidRPr="00A5254D" w:rsidRDefault="00A52AD2" w:rsidP="00A62890">
            <w:pPr>
              <w:rPr>
                <w:rFonts w:ascii="Times New Roman" w:hAnsi="Times New Roman" w:cs="Times New Roman"/>
                <w:b/>
                <w:bCs/>
                <w:color w:val="FFFFFF" w:themeColor="background1"/>
                <w:sz w:val="32"/>
                <w:szCs w:val="32"/>
              </w:rPr>
            </w:pPr>
            <w:r w:rsidRPr="00A5254D">
              <w:rPr>
                <w:rFonts w:ascii="Times New Roman" w:hAnsi="Times New Roman" w:cs="Times New Roman"/>
                <w:b/>
                <w:bCs/>
                <w:color w:val="FFFFFF" w:themeColor="background1"/>
                <w:sz w:val="32"/>
                <w:szCs w:val="32"/>
              </w:rPr>
              <w:t>Kommentar</w:t>
            </w:r>
          </w:p>
        </w:tc>
      </w:tr>
      <w:tr w:rsidR="00A52AD2" w14:paraId="24633DA7" w14:textId="77777777" w:rsidTr="0081128E">
        <w:tc>
          <w:tcPr>
            <w:tcW w:w="8505" w:type="dxa"/>
          </w:tcPr>
          <w:p w14:paraId="370A6D34" w14:textId="77777777" w:rsidR="00A52AD2" w:rsidRDefault="00A52AD2" w:rsidP="00A62890">
            <w:pPr>
              <w:ind w:left="33"/>
              <w:rPr>
                <w:rFonts w:ascii="Times New Roman" w:hAnsi="Times New Roman" w:cs="Times New Roman"/>
                <w:sz w:val="24"/>
                <w:szCs w:val="24"/>
              </w:rPr>
            </w:pPr>
            <w:r>
              <w:rPr>
                <w:rFonts w:ascii="Times New Roman" w:hAnsi="Times New Roman" w:cs="Times New Roman"/>
                <w:sz w:val="24"/>
                <w:szCs w:val="24"/>
              </w:rPr>
              <w:t>Reinvestering</w:t>
            </w:r>
            <w:r w:rsidRPr="00336512">
              <w:rPr>
                <w:rFonts w:ascii="Times New Roman" w:hAnsi="Times New Roman" w:cs="Times New Roman"/>
                <w:sz w:val="24"/>
                <w:szCs w:val="24"/>
              </w:rPr>
              <w:t xml:space="preserve"> av gemensamma resurser</w:t>
            </w:r>
            <w:r>
              <w:rPr>
                <w:rFonts w:ascii="Times New Roman" w:hAnsi="Times New Roman" w:cs="Times New Roman"/>
                <w:sz w:val="24"/>
                <w:szCs w:val="24"/>
              </w:rPr>
              <w:t xml:space="preserve">; </w:t>
            </w:r>
            <w:r w:rsidRPr="00336512">
              <w:rPr>
                <w:rFonts w:ascii="Times New Roman" w:hAnsi="Times New Roman" w:cs="Times New Roman"/>
                <w:sz w:val="24"/>
                <w:szCs w:val="24"/>
              </w:rPr>
              <w:t xml:space="preserve"> </w:t>
            </w:r>
          </w:p>
          <w:p w14:paraId="260C2C20" w14:textId="77777777" w:rsidR="00A52AD2" w:rsidRPr="00336512" w:rsidRDefault="00A52AD2" w:rsidP="00A62890">
            <w:pPr>
              <w:ind w:left="33"/>
              <w:rPr>
                <w:rFonts w:ascii="Times New Roman" w:hAnsi="Times New Roman" w:cs="Times New Roman"/>
                <w:sz w:val="24"/>
                <w:szCs w:val="24"/>
              </w:rPr>
            </w:pPr>
            <w:r>
              <w:rPr>
                <w:rFonts w:ascii="Times New Roman" w:hAnsi="Times New Roman" w:cs="Times New Roman"/>
                <w:sz w:val="24"/>
                <w:szCs w:val="24"/>
              </w:rPr>
              <w:t>F</w:t>
            </w:r>
            <w:r w:rsidRPr="00336512">
              <w:rPr>
                <w:rFonts w:ascii="Times New Roman" w:hAnsi="Times New Roman" w:cs="Times New Roman"/>
                <w:sz w:val="24"/>
                <w:szCs w:val="24"/>
              </w:rPr>
              <w:t xml:space="preserve">önster </w:t>
            </w:r>
            <w:r>
              <w:rPr>
                <w:rFonts w:ascii="Times New Roman" w:hAnsi="Times New Roman" w:cs="Times New Roman"/>
                <w:sz w:val="24"/>
                <w:szCs w:val="24"/>
              </w:rPr>
              <w:t xml:space="preserve">och markis </w:t>
            </w:r>
            <w:r w:rsidRPr="00336512">
              <w:rPr>
                <w:rFonts w:ascii="Times New Roman" w:hAnsi="Times New Roman" w:cs="Times New Roman"/>
                <w:sz w:val="24"/>
                <w:szCs w:val="24"/>
              </w:rPr>
              <w:t xml:space="preserve">vid sekretariatet ska bytas ut. </w:t>
            </w:r>
          </w:p>
          <w:p w14:paraId="3C057EFF" w14:textId="77777777" w:rsidR="00A52AD2" w:rsidRDefault="00A52AD2" w:rsidP="00A62890">
            <w:pPr>
              <w:rPr>
                <w:rFonts w:ascii="Times New Roman" w:hAnsi="Times New Roman" w:cs="Times New Roman"/>
                <w:sz w:val="24"/>
                <w:szCs w:val="24"/>
              </w:rPr>
            </w:pPr>
          </w:p>
        </w:tc>
        <w:tc>
          <w:tcPr>
            <w:tcW w:w="1461" w:type="dxa"/>
            <w:shd w:val="clear" w:color="auto" w:fill="FFFF00"/>
          </w:tcPr>
          <w:p w14:paraId="39E5DF65" w14:textId="19F68A64" w:rsidR="00A52AD2" w:rsidRPr="00FF70ED" w:rsidRDefault="00FF70ED" w:rsidP="00A62890">
            <w:pPr>
              <w:jc w:val="center"/>
              <w:rPr>
                <w:rFonts w:ascii="Times New Roman" w:hAnsi="Times New Roman" w:cs="Times New Roman"/>
                <w:color w:val="000000" w:themeColor="text1"/>
                <w:sz w:val="24"/>
                <w:szCs w:val="24"/>
                <w:highlight w:val="black"/>
              </w:rPr>
            </w:pPr>
            <w:r w:rsidRPr="00FF70ED">
              <w:rPr>
                <w:rFonts w:ascii="Times New Roman" w:hAnsi="Times New Roman" w:cs="Times New Roman"/>
                <w:color w:val="000000" w:themeColor="text1"/>
                <w:sz w:val="24"/>
                <w:szCs w:val="24"/>
              </w:rPr>
              <w:t>Delvis</w:t>
            </w:r>
          </w:p>
        </w:tc>
        <w:tc>
          <w:tcPr>
            <w:tcW w:w="4063" w:type="dxa"/>
          </w:tcPr>
          <w:p w14:paraId="42B7E89A" w14:textId="6A5CFFDB" w:rsidR="00A52AD2" w:rsidRDefault="00FF70ED" w:rsidP="00A62890">
            <w:pPr>
              <w:rPr>
                <w:rFonts w:ascii="Times New Roman" w:hAnsi="Times New Roman" w:cs="Times New Roman"/>
                <w:sz w:val="24"/>
                <w:szCs w:val="24"/>
              </w:rPr>
            </w:pPr>
            <w:r>
              <w:rPr>
                <w:rFonts w:ascii="Times New Roman" w:hAnsi="Times New Roman" w:cs="Times New Roman"/>
                <w:sz w:val="24"/>
                <w:szCs w:val="24"/>
              </w:rPr>
              <w:t xml:space="preserve">Nya fönstret var bredare än det gamla vilket gör att markisen inte längre passar och nya måste införskaffas. </w:t>
            </w:r>
          </w:p>
        </w:tc>
      </w:tr>
      <w:tr w:rsidR="00A52AD2" w14:paraId="0208B520" w14:textId="77777777" w:rsidTr="0081128E">
        <w:tc>
          <w:tcPr>
            <w:tcW w:w="8505" w:type="dxa"/>
          </w:tcPr>
          <w:p w14:paraId="49253BA3" w14:textId="77777777" w:rsidR="00A52AD2" w:rsidRDefault="00A52AD2" w:rsidP="00A62890">
            <w:pPr>
              <w:ind w:left="33"/>
              <w:rPr>
                <w:rFonts w:ascii="Times New Roman" w:hAnsi="Times New Roman" w:cs="Times New Roman"/>
                <w:sz w:val="24"/>
                <w:szCs w:val="24"/>
              </w:rPr>
            </w:pPr>
            <w:r w:rsidRPr="00336512">
              <w:rPr>
                <w:rFonts w:ascii="Times New Roman" w:hAnsi="Times New Roman" w:cs="Times New Roman"/>
                <w:sz w:val="24"/>
                <w:szCs w:val="24"/>
              </w:rPr>
              <w:t xml:space="preserve">Hundpromenader ska anordnas i syfte att locka nya medlemmar och tillmötesgå behovet från nya hundägare </w:t>
            </w:r>
          </w:p>
          <w:p w14:paraId="346DC018" w14:textId="77777777" w:rsidR="00A52AD2" w:rsidRDefault="00A52AD2" w:rsidP="00A62890">
            <w:pPr>
              <w:ind w:left="33"/>
              <w:rPr>
                <w:rFonts w:ascii="Times New Roman" w:hAnsi="Times New Roman" w:cs="Times New Roman"/>
                <w:sz w:val="24"/>
                <w:szCs w:val="24"/>
              </w:rPr>
            </w:pPr>
          </w:p>
        </w:tc>
        <w:tc>
          <w:tcPr>
            <w:tcW w:w="1461" w:type="dxa"/>
            <w:shd w:val="clear" w:color="auto" w:fill="00B050"/>
          </w:tcPr>
          <w:p w14:paraId="716F376D" w14:textId="7D7E8CC8" w:rsidR="00A52AD2" w:rsidRPr="008B0FDD" w:rsidRDefault="00D710B3" w:rsidP="00A62890">
            <w:pPr>
              <w:jc w:val="center"/>
              <w:rPr>
                <w:rFonts w:ascii="Times New Roman" w:hAnsi="Times New Roman" w:cs="Times New Roman"/>
                <w:sz w:val="24"/>
                <w:szCs w:val="24"/>
              </w:rPr>
            </w:pPr>
            <w:r>
              <w:rPr>
                <w:rFonts w:ascii="Times New Roman" w:hAnsi="Times New Roman" w:cs="Times New Roman"/>
                <w:sz w:val="24"/>
                <w:szCs w:val="24"/>
              </w:rPr>
              <w:t>Ja</w:t>
            </w:r>
          </w:p>
        </w:tc>
        <w:tc>
          <w:tcPr>
            <w:tcW w:w="4063" w:type="dxa"/>
          </w:tcPr>
          <w:p w14:paraId="52AE4137" w14:textId="1EB0B3B5" w:rsidR="00A52AD2" w:rsidRDefault="00D710B3" w:rsidP="00A62890">
            <w:pPr>
              <w:rPr>
                <w:rFonts w:ascii="Times New Roman" w:hAnsi="Times New Roman" w:cs="Times New Roman"/>
                <w:sz w:val="24"/>
                <w:szCs w:val="24"/>
              </w:rPr>
            </w:pPr>
            <w:r>
              <w:rPr>
                <w:rFonts w:ascii="Times New Roman" w:hAnsi="Times New Roman" w:cs="Times New Roman"/>
                <w:sz w:val="24"/>
                <w:szCs w:val="24"/>
              </w:rPr>
              <w:t>De träffas bakom kyrkan i Herrljunga på lördagar kl 10:00</w:t>
            </w:r>
          </w:p>
        </w:tc>
      </w:tr>
      <w:tr w:rsidR="00A52AD2" w14:paraId="3CFB9B7B" w14:textId="77777777" w:rsidTr="0081128E">
        <w:tc>
          <w:tcPr>
            <w:tcW w:w="8505" w:type="dxa"/>
          </w:tcPr>
          <w:p w14:paraId="23192D72" w14:textId="583AA59F" w:rsidR="00A52AD2" w:rsidRDefault="00A52AD2" w:rsidP="00A62890">
            <w:pPr>
              <w:ind w:left="33"/>
              <w:rPr>
                <w:rFonts w:ascii="Times New Roman" w:hAnsi="Times New Roman" w:cs="Times New Roman"/>
                <w:sz w:val="24"/>
                <w:szCs w:val="24"/>
              </w:rPr>
            </w:pPr>
            <w:r w:rsidRPr="00336512">
              <w:rPr>
                <w:rFonts w:ascii="Times New Roman" w:hAnsi="Times New Roman" w:cs="Times New Roman"/>
                <w:sz w:val="24"/>
                <w:szCs w:val="24"/>
              </w:rPr>
              <w:t xml:space="preserve">Öppen organiserad tisdagsträning. Schema för värdar tas fram under vintern </w:t>
            </w:r>
          </w:p>
          <w:p w14:paraId="17F13753" w14:textId="77777777" w:rsidR="00A52AD2" w:rsidRDefault="00A52AD2" w:rsidP="00A62890">
            <w:pPr>
              <w:ind w:left="33"/>
              <w:rPr>
                <w:rFonts w:ascii="Times New Roman" w:hAnsi="Times New Roman" w:cs="Times New Roman"/>
                <w:sz w:val="24"/>
                <w:szCs w:val="24"/>
              </w:rPr>
            </w:pPr>
          </w:p>
        </w:tc>
        <w:tc>
          <w:tcPr>
            <w:tcW w:w="1461" w:type="dxa"/>
            <w:shd w:val="clear" w:color="auto" w:fill="00B050"/>
          </w:tcPr>
          <w:p w14:paraId="1BE42B85" w14:textId="77777777" w:rsidR="00A52AD2" w:rsidRDefault="00A52AD2" w:rsidP="00A62890">
            <w:pPr>
              <w:jc w:val="center"/>
              <w:rPr>
                <w:rFonts w:ascii="Times New Roman" w:hAnsi="Times New Roman" w:cs="Times New Roman"/>
                <w:sz w:val="24"/>
                <w:szCs w:val="24"/>
              </w:rPr>
            </w:pPr>
            <w:r>
              <w:rPr>
                <w:rFonts w:ascii="Times New Roman" w:hAnsi="Times New Roman" w:cs="Times New Roman"/>
                <w:sz w:val="24"/>
                <w:szCs w:val="24"/>
              </w:rPr>
              <w:t>Ja</w:t>
            </w:r>
          </w:p>
        </w:tc>
        <w:tc>
          <w:tcPr>
            <w:tcW w:w="4063" w:type="dxa"/>
          </w:tcPr>
          <w:p w14:paraId="1B6641EB" w14:textId="56DBEEFF" w:rsidR="00A52AD2" w:rsidRDefault="00FD3D37" w:rsidP="00A62890">
            <w:pPr>
              <w:rPr>
                <w:rFonts w:ascii="Times New Roman" w:hAnsi="Times New Roman" w:cs="Times New Roman"/>
                <w:sz w:val="24"/>
                <w:szCs w:val="24"/>
              </w:rPr>
            </w:pPr>
            <w:r>
              <w:rPr>
                <w:rFonts w:ascii="Times New Roman" w:hAnsi="Times New Roman" w:cs="Times New Roman"/>
                <w:sz w:val="24"/>
                <w:szCs w:val="24"/>
              </w:rPr>
              <w:t>Trögt att få till värdar. Måste sprida uppgiften till fler om resursen ska kvarstå i organiserad form.</w:t>
            </w:r>
          </w:p>
        </w:tc>
      </w:tr>
      <w:tr w:rsidR="00A52AD2" w14:paraId="11228E64" w14:textId="77777777" w:rsidTr="0081128E">
        <w:tc>
          <w:tcPr>
            <w:tcW w:w="8505" w:type="dxa"/>
          </w:tcPr>
          <w:p w14:paraId="1B887F9F" w14:textId="77777777" w:rsidR="00A52AD2" w:rsidRDefault="00A52AD2" w:rsidP="00A62890">
            <w:pPr>
              <w:ind w:left="33"/>
              <w:rPr>
                <w:rFonts w:ascii="Times New Roman" w:hAnsi="Times New Roman" w:cs="Times New Roman"/>
                <w:sz w:val="24"/>
                <w:szCs w:val="24"/>
              </w:rPr>
            </w:pPr>
            <w:r w:rsidRPr="00336512">
              <w:rPr>
                <w:rFonts w:ascii="Times New Roman" w:hAnsi="Times New Roman" w:cs="Times New Roman"/>
                <w:sz w:val="24"/>
                <w:szCs w:val="24"/>
              </w:rPr>
              <w:t>Städ- och underhållsaktivitet ska hållas under våren.</w:t>
            </w:r>
          </w:p>
          <w:p w14:paraId="5E94CA9B" w14:textId="77777777" w:rsidR="00A52AD2" w:rsidRDefault="00A52AD2" w:rsidP="00A62890">
            <w:pPr>
              <w:ind w:left="33"/>
              <w:rPr>
                <w:rFonts w:ascii="Times New Roman" w:hAnsi="Times New Roman" w:cs="Times New Roman"/>
                <w:sz w:val="24"/>
                <w:szCs w:val="24"/>
              </w:rPr>
            </w:pPr>
          </w:p>
        </w:tc>
        <w:tc>
          <w:tcPr>
            <w:tcW w:w="1461" w:type="dxa"/>
            <w:shd w:val="clear" w:color="auto" w:fill="00B050"/>
          </w:tcPr>
          <w:p w14:paraId="0D2D7FF7" w14:textId="77777777" w:rsidR="00A52AD2" w:rsidRDefault="00A52AD2" w:rsidP="00A62890">
            <w:pPr>
              <w:jc w:val="center"/>
              <w:rPr>
                <w:rFonts w:ascii="Times New Roman" w:hAnsi="Times New Roman" w:cs="Times New Roman"/>
                <w:sz w:val="24"/>
                <w:szCs w:val="24"/>
              </w:rPr>
            </w:pPr>
            <w:r>
              <w:rPr>
                <w:rFonts w:ascii="Times New Roman" w:hAnsi="Times New Roman" w:cs="Times New Roman"/>
                <w:sz w:val="24"/>
                <w:szCs w:val="24"/>
              </w:rPr>
              <w:t>Ja</w:t>
            </w:r>
          </w:p>
        </w:tc>
        <w:tc>
          <w:tcPr>
            <w:tcW w:w="4063" w:type="dxa"/>
          </w:tcPr>
          <w:p w14:paraId="2592F089" w14:textId="77777777" w:rsidR="00A52AD2" w:rsidRDefault="00A52AD2" w:rsidP="00A62890">
            <w:pPr>
              <w:rPr>
                <w:rFonts w:ascii="Times New Roman" w:hAnsi="Times New Roman" w:cs="Times New Roman"/>
                <w:sz w:val="24"/>
                <w:szCs w:val="24"/>
              </w:rPr>
            </w:pPr>
          </w:p>
        </w:tc>
      </w:tr>
      <w:tr w:rsidR="00A52AD2" w14:paraId="64B5C92D" w14:textId="77777777" w:rsidTr="0081128E">
        <w:tc>
          <w:tcPr>
            <w:tcW w:w="8505" w:type="dxa"/>
          </w:tcPr>
          <w:p w14:paraId="75BD44E7" w14:textId="6EB0E75D" w:rsidR="00A52AD2" w:rsidRDefault="00A52AD2" w:rsidP="00A62890">
            <w:pPr>
              <w:ind w:left="33"/>
              <w:rPr>
                <w:rFonts w:ascii="Times New Roman" w:hAnsi="Times New Roman" w:cs="Times New Roman"/>
                <w:sz w:val="24"/>
                <w:szCs w:val="24"/>
              </w:rPr>
            </w:pPr>
            <w:r w:rsidRPr="00336512">
              <w:rPr>
                <w:rFonts w:ascii="Times New Roman" w:hAnsi="Times New Roman" w:cs="Times New Roman"/>
                <w:sz w:val="24"/>
                <w:szCs w:val="24"/>
              </w:rPr>
              <w:t>Ett flerdagars medlemsläger ska anordnas under sommar</w:t>
            </w:r>
            <w:r w:rsidR="000056A6">
              <w:rPr>
                <w:rFonts w:ascii="Times New Roman" w:hAnsi="Times New Roman" w:cs="Times New Roman"/>
                <w:sz w:val="24"/>
                <w:szCs w:val="24"/>
              </w:rPr>
              <w:t>en</w:t>
            </w:r>
          </w:p>
          <w:p w14:paraId="7909430E" w14:textId="77777777" w:rsidR="00A52AD2" w:rsidRDefault="00A52AD2" w:rsidP="00A62890">
            <w:pPr>
              <w:ind w:left="33"/>
              <w:rPr>
                <w:rFonts w:ascii="Times New Roman" w:hAnsi="Times New Roman" w:cs="Times New Roman"/>
                <w:sz w:val="24"/>
                <w:szCs w:val="24"/>
              </w:rPr>
            </w:pPr>
          </w:p>
        </w:tc>
        <w:tc>
          <w:tcPr>
            <w:tcW w:w="1461" w:type="dxa"/>
            <w:shd w:val="clear" w:color="auto" w:fill="00B050"/>
          </w:tcPr>
          <w:p w14:paraId="735E7B13" w14:textId="77777777" w:rsidR="00A52AD2" w:rsidRDefault="00A52AD2" w:rsidP="00A62890">
            <w:pPr>
              <w:jc w:val="center"/>
              <w:rPr>
                <w:rFonts w:ascii="Times New Roman" w:hAnsi="Times New Roman" w:cs="Times New Roman"/>
                <w:sz w:val="24"/>
                <w:szCs w:val="24"/>
              </w:rPr>
            </w:pPr>
            <w:r>
              <w:rPr>
                <w:rFonts w:ascii="Times New Roman" w:hAnsi="Times New Roman" w:cs="Times New Roman"/>
                <w:sz w:val="24"/>
                <w:szCs w:val="24"/>
              </w:rPr>
              <w:t>Ja</w:t>
            </w:r>
          </w:p>
        </w:tc>
        <w:tc>
          <w:tcPr>
            <w:tcW w:w="4063" w:type="dxa"/>
          </w:tcPr>
          <w:p w14:paraId="0AA48603" w14:textId="77777777" w:rsidR="00A52AD2" w:rsidRDefault="00A52AD2" w:rsidP="00A62890">
            <w:pPr>
              <w:rPr>
                <w:rFonts w:ascii="Times New Roman" w:hAnsi="Times New Roman" w:cs="Times New Roman"/>
                <w:sz w:val="24"/>
                <w:szCs w:val="24"/>
              </w:rPr>
            </w:pPr>
          </w:p>
        </w:tc>
      </w:tr>
      <w:tr w:rsidR="00FD3D37" w14:paraId="0B3F3225" w14:textId="77777777" w:rsidTr="00FD3D37">
        <w:tc>
          <w:tcPr>
            <w:tcW w:w="8505" w:type="dxa"/>
          </w:tcPr>
          <w:p w14:paraId="31E9DFC6" w14:textId="155CA328" w:rsidR="00FD3D37" w:rsidRPr="00336512" w:rsidRDefault="00FD3D37" w:rsidP="00FD3D37">
            <w:pPr>
              <w:ind w:left="33"/>
              <w:rPr>
                <w:rFonts w:ascii="Times New Roman" w:hAnsi="Times New Roman" w:cs="Times New Roman"/>
                <w:sz w:val="24"/>
                <w:szCs w:val="24"/>
              </w:rPr>
            </w:pPr>
            <w:r>
              <w:rPr>
                <w:rFonts w:ascii="Times New Roman" w:eastAsia="Times New Roman" w:hAnsi="Times New Roman" w:cs="Times New Roman"/>
                <w:sz w:val="24"/>
                <w:szCs w:val="24"/>
              </w:rPr>
              <w:t>Uppbyggnad av egen Parkourbana</w:t>
            </w:r>
          </w:p>
        </w:tc>
        <w:tc>
          <w:tcPr>
            <w:tcW w:w="1461" w:type="dxa"/>
            <w:shd w:val="clear" w:color="auto" w:fill="FFFF00"/>
          </w:tcPr>
          <w:p w14:paraId="743A8D43" w14:textId="61ACE884" w:rsidR="00FD3D37" w:rsidRDefault="00FD3D37" w:rsidP="00FD3D37">
            <w:pPr>
              <w:jc w:val="center"/>
              <w:rPr>
                <w:rFonts w:ascii="Times New Roman" w:hAnsi="Times New Roman" w:cs="Times New Roman"/>
                <w:sz w:val="24"/>
                <w:szCs w:val="24"/>
              </w:rPr>
            </w:pPr>
            <w:r w:rsidRPr="00FF70ED">
              <w:rPr>
                <w:rFonts w:ascii="Times New Roman" w:hAnsi="Times New Roman" w:cs="Times New Roman"/>
                <w:color w:val="000000" w:themeColor="text1"/>
                <w:sz w:val="24"/>
                <w:szCs w:val="24"/>
              </w:rPr>
              <w:t>Delvis</w:t>
            </w:r>
          </w:p>
        </w:tc>
        <w:tc>
          <w:tcPr>
            <w:tcW w:w="4063" w:type="dxa"/>
          </w:tcPr>
          <w:p w14:paraId="054A377C" w14:textId="604962E5" w:rsidR="00FD3D37" w:rsidRDefault="00FD3D37" w:rsidP="00FD3D37">
            <w:pPr>
              <w:rPr>
                <w:rFonts w:ascii="Times New Roman" w:hAnsi="Times New Roman" w:cs="Times New Roman"/>
                <w:sz w:val="24"/>
                <w:szCs w:val="24"/>
              </w:rPr>
            </w:pPr>
            <w:r>
              <w:rPr>
                <w:rFonts w:ascii="Times New Roman" w:eastAsia="Times New Roman" w:hAnsi="Times New Roman" w:cs="Times New Roman"/>
                <w:sz w:val="24"/>
                <w:szCs w:val="24"/>
              </w:rPr>
              <w:t>Arbetet är påbörjat och några hinder/aktiviteter finns på plats.</w:t>
            </w:r>
          </w:p>
        </w:tc>
      </w:tr>
    </w:tbl>
    <w:p w14:paraId="2CF3A402" w14:textId="77777777" w:rsidR="00A52AD2" w:rsidRPr="00C15861" w:rsidRDefault="00A52AD2" w:rsidP="00A52AD2">
      <w:pPr>
        <w:rPr>
          <w:rFonts w:ascii="Times New Roman" w:hAnsi="Times New Roman" w:cs="Times New Roman"/>
          <w:sz w:val="24"/>
          <w:szCs w:val="24"/>
        </w:rPr>
      </w:pPr>
    </w:p>
    <w:p w14:paraId="19E7A058" w14:textId="77777777" w:rsidR="00A52AD2" w:rsidRDefault="00A52AD2" w:rsidP="00A52AD2">
      <w:pPr>
        <w:rPr>
          <w:rFonts w:ascii="Times New Roman" w:hAnsi="Times New Roman" w:cs="Times New Roman"/>
          <w:color w:val="FF0000"/>
          <w:sz w:val="24"/>
          <w:szCs w:val="24"/>
        </w:rPr>
        <w:sectPr w:rsidR="00A52AD2" w:rsidSect="00A52AD2">
          <w:headerReference w:type="even" r:id="rId13"/>
          <w:headerReference w:type="default" r:id="rId14"/>
          <w:footerReference w:type="default" r:id="rId15"/>
          <w:headerReference w:type="first" r:id="rId16"/>
          <w:pgSz w:w="16838" w:h="11906" w:orient="landscape"/>
          <w:pgMar w:top="1417" w:right="1417" w:bottom="1417" w:left="1417" w:header="708" w:footer="708" w:gutter="0"/>
          <w:cols w:space="708"/>
          <w:docGrid w:linePitch="360"/>
        </w:sectPr>
      </w:pPr>
    </w:p>
    <w:p w14:paraId="1094A2A5" w14:textId="77777777" w:rsidR="00E30E7A" w:rsidRDefault="00E30E7A"/>
    <w:p w14:paraId="65FF0B9C" w14:textId="026DD9E2" w:rsidR="00A52AD2" w:rsidRDefault="00A52AD2" w:rsidP="00A52AD2">
      <w:pPr>
        <w:pStyle w:val="Rubrik1"/>
      </w:pPr>
      <w:bookmarkStart w:id="5" w:name="_Toc222067703"/>
      <w:r w:rsidRPr="008D6B17">
        <w:rPr>
          <w:color w:val="365F91" w:themeColor="accent1" w:themeShade="BF"/>
        </w:rPr>
        <w:t xml:space="preserve">Bilaga 2 </w:t>
      </w:r>
      <w:r>
        <w:t>–</w:t>
      </w:r>
      <w:r w:rsidRPr="00B5183D">
        <w:rPr>
          <w:color w:val="auto"/>
        </w:rPr>
        <w:t xml:space="preserve"> </w:t>
      </w:r>
      <w:r>
        <w:t>Agillitysektorn</w:t>
      </w:r>
      <w:bookmarkEnd w:id="5"/>
    </w:p>
    <w:p w14:paraId="1B2E1E16" w14:textId="77777777" w:rsidR="008A2F4F" w:rsidRDefault="008A2F4F" w:rsidP="008A2F4F"/>
    <w:p w14:paraId="4197B468" w14:textId="21AE51C7" w:rsidR="002A3108" w:rsidRPr="00C00CA9" w:rsidRDefault="002A3108" w:rsidP="008A2F4F">
      <w:pPr>
        <w:rPr>
          <w:b/>
          <w:bCs/>
          <w:sz w:val="24"/>
          <w:szCs w:val="24"/>
        </w:rPr>
      </w:pPr>
      <w:r w:rsidRPr="002A3108">
        <w:rPr>
          <w:b/>
          <w:bCs/>
          <w:sz w:val="24"/>
          <w:szCs w:val="24"/>
        </w:rPr>
        <w:t>Verksamhetsberättelse</w:t>
      </w:r>
    </w:p>
    <w:p w14:paraId="13BCF47D" w14:textId="53CE42B4" w:rsidR="00A3673F" w:rsidRDefault="008133E4" w:rsidP="008A2F4F">
      <w:pPr>
        <w:rPr>
          <w:sz w:val="24"/>
          <w:szCs w:val="24"/>
        </w:rPr>
      </w:pPr>
      <w:r>
        <w:rPr>
          <w:sz w:val="24"/>
          <w:szCs w:val="24"/>
        </w:rPr>
        <w:t xml:space="preserve">Vi har hållit med uppställda banor </w:t>
      </w:r>
      <w:r w:rsidR="00A3673F">
        <w:rPr>
          <w:sz w:val="24"/>
          <w:szCs w:val="24"/>
        </w:rPr>
        <w:t xml:space="preserve">ute för att möjliggöra </w:t>
      </w:r>
      <w:r w:rsidR="008F21EA">
        <w:rPr>
          <w:sz w:val="24"/>
          <w:szCs w:val="24"/>
        </w:rPr>
        <w:t>träning på hinder.</w:t>
      </w:r>
    </w:p>
    <w:p w14:paraId="446185CA" w14:textId="77777777" w:rsidR="008F21EA" w:rsidRDefault="008F21EA" w:rsidP="008A2F4F">
      <w:pPr>
        <w:rPr>
          <w:sz w:val="24"/>
          <w:szCs w:val="24"/>
        </w:rPr>
      </w:pPr>
    </w:p>
    <w:p w14:paraId="49478175" w14:textId="77777777" w:rsidR="008F21EA" w:rsidRDefault="008F21EA" w:rsidP="008A2F4F">
      <w:pPr>
        <w:rPr>
          <w:sz w:val="24"/>
          <w:szCs w:val="24"/>
        </w:rPr>
      </w:pPr>
    </w:p>
    <w:p w14:paraId="0CF0C389" w14:textId="69D9EAAA" w:rsidR="008F21EA" w:rsidRDefault="008F21EA" w:rsidP="008A2F4F">
      <w:pPr>
        <w:rPr>
          <w:b/>
          <w:bCs/>
          <w:sz w:val="24"/>
          <w:szCs w:val="24"/>
        </w:rPr>
      </w:pPr>
      <w:r w:rsidRPr="008F21EA">
        <w:rPr>
          <w:b/>
          <w:bCs/>
          <w:sz w:val="24"/>
          <w:szCs w:val="24"/>
        </w:rPr>
        <w:t>Verksamhetsplan</w:t>
      </w:r>
    </w:p>
    <w:p w14:paraId="41BA4104" w14:textId="60BB1AFC" w:rsidR="008F21EA" w:rsidRDefault="00DB56D4" w:rsidP="008A2F4F">
      <w:pPr>
        <w:rPr>
          <w:sz w:val="24"/>
          <w:szCs w:val="24"/>
        </w:rPr>
      </w:pPr>
      <w:r w:rsidRPr="00DB56D4">
        <w:rPr>
          <w:sz w:val="24"/>
          <w:szCs w:val="24"/>
        </w:rPr>
        <w:t>Även under 202</w:t>
      </w:r>
      <w:r w:rsidR="00C00CA9">
        <w:rPr>
          <w:sz w:val="24"/>
          <w:szCs w:val="24"/>
        </w:rPr>
        <w:t>6</w:t>
      </w:r>
      <w:r w:rsidRPr="00DB56D4">
        <w:rPr>
          <w:sz w:val="24"/>
          <w:szCs w:val="24"/>
        </w:rPr>
        <w:t xml:space="preserve"> kommer hindren att hållas framme</w:t>
      </w:r>
      <w:r>
        <w:rPr>
          <w:sz w:val="24"/>
          <w:szCs w:val="24"/>
        </w:rPr>
        <w:t>,</w:t>
      </w:r>
      <w:r w:rsidR="003C3F25">
        <w:rPr>
          <w:sz w:val="24"/>
          <w:szCs w:val="24"/>
        </w:rPr>
        <w:t xml:space="preserve"> </w:t>
      </w:r>
      <w:r w:rsidR="003A1434">
        <w:rPr>
          <w:sz w:val="24"/>
          <w:szCs w:val="24"/>
        </w:rPr>
        <w:t>med uppst</w:t>
      </w:r>
      <w:r w:rsidR="003C3F25">
        <w:rPr>
          <w:sz w:val="24"/>
          <w:szCs w:val="24"/>
        </w:rPr>
        <w:t>äll</w:t>
      </w:r>
      <w:r w:rsidR="003A1434">
        <w:rPr>
          <w:sz w:val="24"/>
          <w:szCs w:val="24"/>
        </w:rPr>
        <w:t xml:space="preserve">da banor </w:t>
      </w:r>
      <w:r>
        <w:rPr>
          <w:sz w:val="24"/>
          <w:szCs w:val="24"/>
        </w:rPr>
        <w:t>för individuell träning.</w:t>
      </w:r>
      <w:r w:rsidR="006D56DA">
        <w:rPr>
          <w:sz w:val="24"/>
          <w:szCs w:val="24"/>
        </w:rPr>
        <w:t xml:space="preserve"> Man meddelar varandra via Facebook gruppen när det är dags att bygga om banorna.</w:t>
      </w:r>
    </w:p>
    <w:p w14:paraId="52DC51E0" w14:textId="77777777" w:rsidR="00384D7F" w:rsidRDefault="00384D7F" w:rsidP="008A2F4F">
      <w:pPr>
        <w:rPr>
          <w:sz w:val="24"/>
          <w:szCs w:val="24"/>
        </w:rPr>
      </w:pPr>
    </w:p>
    <w:p w14:paraId="074B88BF" w14:textId="6DC56606" w:rsidR="00384D7F" w:rsidRDefault="00384D7F" w:rsidP="008A2F4F">
      <w:pPr>
        <w:rPr>
          <w:sz w:val="24"/>
          <w:szCs w:val="24"/>
        </w:rPr>
      </w:pPr>
      <w:r>
        <w:rPr>
          <w:sz w:val="24"/>
          <w:szCs w:val="24"/>
        </w:rPr>
        <w:t>202</w:t>
      </w:r>
      <w:r w:rsidR="00C00CA9">
        <w:rPr>
          <w:sz w:val="24"/>
          <w:szCs w:val="24"/>
        </w:rPr>
        <w:t>6</w:t>
      </w:r>
      <w:r>
        <w:rPr>
          <w:sz w:val="24"/>
          <w:szCs w:val="24"/>
        </w:rPr>
        <w:t>-0</w:t>
      </w:r>
      <w:r w:rsidR="00736C74">
        <w:rPr>
          <w:sz w:val="24"/>
          <w:szCs w:val="24"/>
        </w:rPr>
        <w:t>1</w:t>
      </w:r>
      <w:r w:rsidR="006A588A">
        <w:rPr>
          <w:sz w:val="24"/>
          <w:szCs w:val="24"/>
        </w:rPr>
        <w:t>-17</w:t>
      </w:r>
    </w:p>
    <w:p w14:paraId="1EC86589" w14:textId="48923F8F" w:rsidR="00384D7F" w:rsidRPr="00DB56D4" w:rsidRDefault="008463F5" w:rsidP="008A2F4F">
      <w:pPr>
        <w:rPr>
          <w:sz w:val="24"/>
          <w:szCs w:val="24"/>
        </w:rPr>
      </w:pPr>
      <w:r>
        <w:rPr>
          <w:sz w:val="24"/>
          <w:szCs w:val="24"/>
        </w:rPr>
        <w:t>Cecilia Fredriksson</w:t>
      </w:r>
    </w:p>
    <w:p w14:paraId="6CEB01F7" w14:textId="77777777" w:rsidR="000F10F4" w:rsidRDefault="000F10F4" w:rsidP="000F10F4">
      <w:pPr>
        <w:rPr>
          <w:sz w:val="36"/>
          <w:szCs w:val="36"/>
        </w:rPr>
      </w:pPr>
    </w:p>
    <w:p w14:paraId="2A0919DA" w14:textId="77777777" w:rsidR="000F10F4" w:rsidRDefault="000F10F4" w:rsidP="000F10F4">
      <w:pPr>
        <w:rPr>
          <w:sz w:val="36"/>
          <w:szCs w:val="36"/>
        </w:rPr>
      </w:pPr>
    </w:p>
    <w:p w14:paraId="1917DDAA" w14:textId="77777777" w:rsidR="000F10F4" w:rsidRDefault="000F10F4" w:rsidP="000F10F4">
      <w:pPr>
        <w:rPr>
          <w:sz w:val="36"/>
          <w:szCs w:val="36"/>
        </w:rPr>
      </w:pPr>
    </w:p>
    <w:p w14:paraId="587C027A" w14:textId="77777777" w:rsidR="000F10F4" w:rsidRDefault="000F10F4" w:rsidP="000F10F4">
      <w:pPr>
        <w:rPr>
          <w:sz w:val="36"/>
          <w:szCs w:val="36"/>
        </w:rPr>
      </w:pPr>
    </w:p>
    <w:p w14:paraId="18740C03" w14:textId="77777777" w:rsidR="000F10F4" w:rsidRDefault="000F10F4" w:rsidP="000F10F4">
      <w:pPr>
        <w:rPr>
          <w:sz w:val="36"/>
          <w:szCs w:val="36"/>
        </w:rPr>
      </w:pPr>
    </w:p>
    <w:p w14:paraId="358CB19A" w14:textId="77777777" w:rsidR="000F10F4" w:rsidRDefault="000F10F4" w:rsidP="000F10F4">
      <w:pPr>
        <w:rPr>
          <w:sz w:val="36"/>
          <w:szCs w:val="36"/>
        </w:rPr>
      </w:pPr>
    </w:p>
    <w:p w14:paraId="41B5CECB" w14:textId="77777777" w:rsidR="000F10F4" w:rsidRDefault="000F10F4" w:rsidP="000F10F4">
      <w:pPr>
        <w:rPr>
          <w:sz w:val="36"/>
          <w:szCs w:val="36"/>
        </w:rPr>
      </w:pPr>
    </w:p>
    <w:p w14:paraId="66C07440" w14:textId="77777777" w:rsidR="000F10F4" w:rsidRDefault="000F10F4" w:rsidP="000F10F4">
      <w:pPr>
        <w:rPr>
          <w:sz w:val="36"/>
          <w:szCs w:val="36"/>
        </w:rPr>
      </w:pPr>
    </w:p>
    <w:p w14:paraId="1A7F2E32" w14:textId="77777777" w:rsidR="000F10F4" w:rsidRDefault="000F10F4" w:rsidP="000F10F4">
      <w:pPr>
        <w:rPr>
          <w:sz w:val="36"/>
          <w:szCs w:val="36"/>
        </w:rPr>
      </w:pPr>
    </w:p>
    <w:p w14:paraId="781C0163" w14:textId="77777777" w:rsidR="000F10F4" w:rsidRDefault="000F10F4" w:rsidP="000F10F4">
      <w:pPr>
        <w:rPr>
          <w:sz w:val="36"/>
          <w:szCs w:val="36"/>
        </w:rPr>
      </w:pPr>
    </w:p>
    <w:p w14:paraId="4E7A3821" w14:textId="77777777" w:rsidR="000F10F4" w:rsidRDefault="000F10F4" w:rsidP="000F10F4">
      <w:pPr>
        <w:rPr>
          <w:sz w:val="36"/>
          <w:szCs w:val="36"/>
        </w:rPr>
      </w:pPr>
    </w:p>
    <w:p w14:paraId="4C8961CD" w14:textId="77777777" w:rsidR="000F10F4" w:rsidRDefault="000F10F4" w:rsidP="000F10F4">
      <w:pPr>
        <w:rPr>
          <w:sz w:val="36"/>
          <w:szCs w:val="36"/>
        </w:rPr>
      </w:pPr>
    </w:p>
    <w:p w14:paraId="584BFC9E" w14:textId="77777777" w:rsidR="000F10F4" w:rsidRPr="00CB64DB" w:rsidRDefault="000F10F4" w:rsidP="000F10F4">
      <w:pPr>
        <w:rPr>
          <w:sz w:val="36"/>
          <w:szCs w:val="36"/>
        </w:rPr>
      </w:pPr>
    </w:p>
    <w:p w14:paraId="14AC5DE6" w14:textId="77777777" w:rsidR="000F10F4" w:rsidRDefault="000F10F4" w:rsidP="000F10F4">
      <w:pPr>
        <w:pStyle w:val="Rubrik1"/>
      </w:pPr>
      <w:bookmarkStart w:id="6" w:name="_Toc222067704"/>
      <w:r>
        <w:t>Bilaga 3 - Sektor Rallylydnad</w:t>
      </w:r>
      <w:bookmarkEnd w:id="6"/>
    </w:p>
    <w:p w14:paraId="6CF11188" w14:textId="77777777" w:rsidR="000F10F4" w:rsidRPr="00CB64DB" w:rsidRDefault="000F10F4" w:rsidP="000F10F4">
      <w:pPr>
        <w:rPr>
          <w:sz w:val="28"/>
          <w:szCs w:val="28"/>
        </w:rPr>
      </w:pPr>
    </w:p>
    <w:p w14:paraId="773A7A73" w14:textId="77777777" w:rsidR="000F10F4" w:rsidRPr="00CB64DB" w:rsidRDefault="000F10F4" w:rsidP="000F10F4">
      <w:pPr>
        <w:rPr>
          <w:sz w:val="28"/>
          <w:szCs w:val="28"/>
        </w:rPr>
      </w:pPr>
      <w:r w:rsidRPr="00CB64DB">
        <w:rPr>
          <w:sz w:val="28"/>
          <w:szCs w:val="28"/>
        </w:rPr>
        <w:t>Verksamhetsberättelse 202</w:t>
      </w:r>
      <w:r>
        <w:rPr>
          <w:sz w:val="28"/>
          <w:szCs w:val="28"/>
        </w:rPr>
        <w:t>5</w:t>
      </w:r>
    </w:p>
    <w:p w14:paraId="19788B49" w14:textId="77777777" w:rsidR="000F10F4" w:rsidRDefault="000F10F4" w:rsidP="000F10F4">
      <w:pPr>
        <w:rPr>
          <w:sz w:val="24"/>
          <w:szCs w:val="24"/>
        </w:rPr>
      </w:pPr>
      <w:r w:rsidRPr="00C9158A">
        <w:rPr>
          <w:sz w:val="24"/>
          <w:szCs w:val="24"/>
        </w:rPr>
        <w:t xml:space="preserve">Under </w:t>
      </w:r>
      <w:r>
        <w:rPr>
          <w:sz w:val="24"/>
          <w:szCs w:val="24"/>
        </w:rPr>
        <w:t>2025 har Eva Larsson utbildat sig till tävlingssekreterare i rallylydnad.</w:t>
      </w:r>
    </w:p>
    <w:p w14:paraId="40842C96" w14:textId="77777777" w:rsidR="000F10F4" w:rsidRDefault="000F10F4" w:rsidP="000F10F4">
      <w:pPr>
        <w:rPr>
          <w:sz w:val="24"/>
          <w:szCs w:val="24"/>
        </w:rPr>
      </w:pPr>
      <w:r>
        <w:rPr>
          <w:sz w:val="24"/>
          <w:szCs w:val="24"/>
        </w:rPr>
        <w:t>Det har även hållits kursverksamhet. På våren med start i april hölls kurs för nybörjarklass, med sju deltagare, och på hösten, med start i september, hölls en kurs för nybörjare/fortsättning med nio deltagare.</w:t>
      </w:r>
    </w:p>
    <w:p w14:paraId="29AF51C2" w14:textId="77777777" w:rsidR="000F10F4" w:rsidRDefault="000F10F4" w:rsidP="000F10F4">
      <w:pPr>
        <w:rPr>
          <w:sz w:val="24"/>
          <w:szCs w:val="24"/>
        </w:rPr>
      </w:pPr>
      <w:r>
        <w:rPr>
          <w:sz w:val="24"/>
          <w:szCs w:val="24"/>
        </w:rPr>
        <w:t xml:space="preserve">Klubben genomförde under 2025 två tävlingar. Den åttonde juni hölls en tävling i nybörjarklass samt avancerad klass, båda med dubbla starter. Totalt 71 starter (36 tävlande). </w:t>
      </w:r>
    </w:p>
    <w:p w14:paraId="45E03C18" w14:textId="77777777" w:rsidR="000F10F4" w:rsidRDefault="000F10F4" w:rsidP="000F10F4">
      <w:pPr>
        <w:rPr>
          <w:sz w:val="24"/>
          <w:szCs w:val="24"/>
        </w:rPr>
      </w:pPr>
      <w:r>
        <w:rPr>
          <w:sz w:val="24"/>
          <w:szCs w:val="24"/>
        </w:rPr>
        <w:t xml:space="preserve">Den sextonde augusti höll klubben en trippel fortsättningsklass, med 47 starter (17 tävlande). </w:t>
      </w:r>
    </w:p>
    <w:p w14:paraId="466E3C89" w14:textId="77777777" w:rsidR="000F10F4" w:rsidRDefault="000F10F4" w:rsidP="000F10F4">
      <w:pPr>
        <w:rPr>
          <w:sz w:val="24"/>
          <w:szCs w:val="24"/>
        </w:rPr>
      </w:pPr>
    </w:p>
    <w:p w14:paraId="0E15291E" w14:textId="77777777" w:rsidR="000F10F4" w:rsidRDefault="000F10F4" w:rsidP="000F10F4">
      <w:pPr>
        <w:rPr>
          <w:sz w:val="28"/>
          <w:szCs w:val="28"/>
        </w:rPr>
      </w:pPr>
      <w:r>
        <w:rPr>
          <w:sz w:val="28"/>
          <w:szCs w:val="28"/>
        </w:rPr>
        <w:t>Verksamhetsplanering 2026</w:t>
      </w:r>
    </w:p>
    <w:p w14:paraId="5CD7131A" w14:textId="77777777" w:rsidR="000F10F4" w:rsidRDefault="000F10F4" w:rsidP="000F10F4">
      <w:pPr>
        <w:rPr>
          <w:sz w:val="24"/>
          <w:szCs w:val="24"/>
        </w:rPr>
      </w:pPr>
      <w:r>
        <w:rPr>
          <w:sz w:val="24"/>
          <w:szCs w:val="24"/>
        </w:rPr>
        <w:t xml:space="preserve">Klubben kommer under 2026 arrangera två tävlingar i rallylydnad. Det ena tillfället kommer vara för nybörjare samt avancerad klass, och det andra tillfället för nybörjare samt fortsättningsklass. </w:t>
      </w:r>
    </w:p>
    <w:p w14:paraId="4204B6EB" w14:textId="77777777" w:rsidR="000F10F4" w:rsidRDefault="000F10F4" w:rsidP="000F10F4">
      <w:pPr>
        <w:rPr>
          <w:sz w:val="24"/>
          <w:szCs w:val="24"/>
        </w:rPr>
      </w:pPr>
      <w:r>
        <w:rPr>
          <w:sz w:val="24"/>
          <w:szCs w:val="24"/>
        </w:rPr>
        <w:t>Vi planerar att under detta år hålla två kurser i rallylydnad, en under våren och en under hösten.</w:t>
      </w:r>
    </w:p>
    <w:p w14:paraId="49EA337B" w14:textId="77777777" w:rsidR="000F10F4" w:rsidRDefault="000F10F4" w:rsidP="000F10F4">
      <w:pPr>
        <w:rPr>
          <w:sz w:val="24"/>
          <w:szCs w:val="24"/>
        </w:rPr>
      </w:pPr>
      <w:r>
        <w:rPr>
          <w:sz w:val="24"/>
          <w:szCs w:val="24"/>
        </w:rPr>
        <w:t xml:space="preserve">Inför kommande tävlingar har styrelsen gett sitt godkännande till inköp av 3 stycken hopphinder, som uppfyller SBK:s krav på utförande vid tävling, samt inköp av 20 stycken skylthållare. </w:t>
      </w:r>
    </w:p>
    <w:p w14:paraId="38C5D4EB" w14:textId="77777777" w:rsidR="000F10F4" w:rsidRDefault="000F10F4" w:rsidP="000F10F4">
      <w:pPr>
        <w:rPr>
          <w:sz w:val="24"/>
          <w:szCs w:val="24"/>
        </w:rPr>
      </w:pPr>
      <w:r>
        <w:rPr>
          <w:sz w:val="24"/>
          <w:szCs w:val="24"/>
        </w:rPr>
        <w:t>Klubben har intentionen att skapa goda förutsättningar till träningstillfällen genom att tillhandahålla material och redskap med god standard som är lättillgängligt, för att öka intresset för sporten.</w:t>
      </w:r>
    </w:p>
    <w:p w14:paraId="1886100B" w14:textId="77777777" w:rsidR="000F10F4" w:rsidRDefault="000F10F4" w:rsidP="000F10F4">
      <w:pPr>
        <w:rPr>
          <w:sz w:val="24"/>
          <w:szCs w:val="24"/>
        </w:rPr>
      </w:pPr>
    </w:p>
    <w:p w14:paraId="6A223336" w14:textId="77777777" w:rsidR="000F10F4" w:rsidRDefault="000F10F4" w:rsidP="000F10F4">
      <w:pPr>
        <w:rPr>
          <w:sz w:val="24"/>
          <w:szCs w:val="24"/>
        </w:rPr>
      </w:pPr>
    </w:p>
    <w:p w14:paraId="3D1387D1" w14:textId="77777777" w:rsidR="000F10F4" w:rsidRDefault="000F10F4" w:rsidP="000F10F4">
      <w:pPr>
        <w:rPr>
          <w:sz w:val="24"/>
          <w:szCs w:val="24"/>
        </w:rPr>
      </w:pPr>
      <w:r>
        <w:rPr>
          <w:sz w:val="24"/>
          <w:szCs w:val="24"/>
        </w:rPr>
        <w:t>2026-02-22</w:t>
      </w:r>
    </w:p>
    <w:p w14:paraId="314E37AA" w14:textId="77777777" w:rsidR="000F10F4" w:rsidRPr="00C9158A" w:rsidRDefault="000F10F4" w:rsidP="000F10F4">
      <w:pPr>
        <w:rPr>
          <w:sz w:val="24"/>
          <w:szCs w:val="24"/>
        </w:rPr>
      </w:pPr>
      <w:r>
        <w:rPr>
          <w:sz w:val="24"/>
          <w:szCs w:val="24"/>
        </w:rPr>
        <w:t>Anna Berggren</w:t>
      </w:r>
    </w:p>
    <w:p w14:paraId="0E34318D" w14:textId="048E2582" w:rsidR="001F240F" w:rsidRPr="005306D1" w:rsidRDefault="00A52AD2" w:rsidP="005306D1">
      <w:pPr>
        <w:pStyle w:val="Rubrik1"/>
      </w:pPr>
      <w:r>
        <w:br w:type="page"/>
      </w:r>
      <w:bookmarkStart w:id="7" w:name="_Toc222067705"/>
      <w:r w:rsidR="003C1ABC">
        <w:lastRenderedPageBreak/>
        <w:t>Bilaga 4 – Tjänstehundssektorn</w:t>
      </w:r>
      <w:bookmarkEnd w:id="7"/>
    </w:p>
    <w:p w14:paraId="035DB94E" w14:textId="77777777" w:rsidR="001F240F" w:rsidRDefault="001F240F" w:rsidP="001F240F"/>
    <w:p w14:paraId="7F5A7524" w14:textId="77777777" w:rsidR="00AD1100" w:rsidRDefault="000D70D2" w:rsidP="001F240F">
      <w:pPr>
        <w:rPr>
          <w:b/>
          <w:bCs/>
          <w:sz w:val="24"/>
          <w:szCs w:val="24"/>
        </w:rPr>
      </w:pPr>
      <w:r w:rsidRPr="000D70D2">
        <w:rPr>
          <w:b/>
          <w:bCs/>
          <w:sz w:val="24"/>
          <w:szCs w:val="24"/>
        </w:rPr>
        <w:t xml:space="preserve">Verksamhetsberättelse för 2025 Tjänstehundssektorn </w:t>
      </w:r>
    </w:p>
    <w:p w14:paraId="188EBF0A" w14:textId="7E149E7F" w:rsidR="00765AAE" w:rsidRDefault="00765AAE" w:rsidP="001F240F">
      <w:pPr>
        <w:rPr>
          <w:sz w:val="24"/>
          <w:szCs w:val="24"/>
        </w:rPr>
      </w:pPr>
      <w:r w:rsidRPr="00765AAE">
        <w:rPr>
          <w:sz w:val="24"/>
          <w:szCs w:val="24"/>
        </w:rPr>
        <w:t>Klubben har under 2025 haft två aktiva patrullhundekipage, Gunilla med Lycka samt Monika med Stella, i tjänst i Älvsborgsbataljonen. Gunilla o Lycka har genomfört två fyradagars militärövningar och Monika o Stella har deltagit på Military Weekend samt polisens eftersök.</w:t>
      </w:r>
    </w:p>
    <w:p w14:paraId="5AF04E23" w14:textId="6EB3B825" w:rsidR="004362A2" w:rsidRDefault="004362A2" w:rsidP="001F240F">
      <w:pPr>
        <w:rPr>
          <w:sz w:val="24"/>
          <w:szCs w:val="24"/>
        </w:rPr>
      </w:pPr>
      <w:r w:rsidRPr="004362A2">
        <w:rPr>
          <w:sz w:val="24"/>
          <w:szCs w:val="24"/>
        </w:rPr>
        <w:t>Vi har haft vår planerade tjänstehundsträning med jämna mellanrum under året.</w:t>
      </w:r>
    </w:p>
    <w:p w14:paraId="6AB7EF34" w14:textId="35E8D3ED" w:rsidR="00A81909" w:rsidRDefault="00A81909" w:rsidP="001F240F">
      <w:pPr>
        <w:rPr>
          <w:sz w:val="24"/>
          <w:szCs w:val="24"/>
        </w:rPr>
      </w:pPr>
      <w:r w:rsidRPr="00A81909">
        <w:rPr>
          <w:sz w:val="24"/>
          <w:szCs w:val="24"/>
        </w:rPr>
        <w:t>Ansvarig för tjänstehundsektorn har under året varit Monika Rutberg.</w:t>
      </w:r>
    </w:p>
    <w:p w14:paraId="2BEAAADF" w14:textId="77777777" w:rsidR="00547EBD" w:rsidRDefault="00547EBD" w:rsidP="001F240F">
      <w:pPr>
        <w:rPr>
          <w:sz w:val="24"/>
          <w:szCs w:val="24"/>
        </w:rPr>
      </w:pPr>
    </w:p>
    <w:p w14:paraId="4979A0FC" w14:textId="5816AD37" w:rsidR="001C5903" w:rsidRPr="00547EBD" w:rsidRDefault="00547EBD" w:rsidP="001F240F">
      <w:pPr>
        <w:rPr>
          <w:b/>
          <w:bCs/>
          <w:sz w:val="24"/>
          <w:szCs w:val="24"/>
        </w:rPr>
      </w:pPr>
      <w:r w:rsidRPr="00547EBD">
        <w:rPr>
          <w:b/>
          <w:bCs/>
          <w:sz w:val="24"/>
          <w:szCs w:val="24"/>
        </w:rPr>
        <w:t>Verksamhetsplan för 2026 Tjänstehundssektorn</w:t>
      </w:r>
    </w:p>
    <w:p w14:paraId="7930DA5B" w14:textId="77777777" w:rsidR="001C5903" w:rsidRDefault="001C5903" w:rsidP="001F240F">
      <w:pPr>
        <w:rPr>
          <w:sz w:val="24"/>
          <w:szCs w:val="24"/>
        </w:rPr>
      </w:pPr>
      <w:r w:rsidRPr="001C5903">
        <w:rPr>
          <w:sz w:val="24"/>
          <w:szCs w:val="24"/>
        </w:rPr>
        <w:t>En åttadygns militärövning kommer att genomföras i mars.</w:t>
      </w:r>
    </w:p>
    <w:p w14:paraId="45D7649F" w14:textId="77777777" w:rsidR="00547EBD" w:rsidRDefault="001C5903" w:rsidP="001F240F">
      <w:pPr>
        <w:rPr>
          <w:sz w:val="24"/>
          <w:szCs w:val="24"/>
        </w:rPr>
      </w:pPr>
      <w:r w:rsidRPr="001C5903">
        <w:rPr>
          <w:sz w:val="24"/>
          <w:szCs w:val="24"/>
        </w:rPr>
        <w:t>Träningen för aktiva ekipage fortsätter regelbundet som tidigare.</w:t>
      </w:r>
    </w:p>
    <w:p w14:paraId="1F0E1012" w14:textId="733BF54F" w:rsidR="0045675A" w:rsidRDefault="001C5903" w:rsidP="001F240F">
      <w:pPr>
        <w:rPr>
          <w:sz w:val="24"/>
          <w:szCs w:val="24"/>
        </w:rPr>
      </w:pPr>
      <w:r w:rsidRPr="001C5903">
        <w:rPr>
          <w:sz w:val="24"/>
          <w:szCs w:val="24"/>
        </w:rPr>
        <w:t xml:space="preserve">Månatlig förbandsträning kommer att ske vid tio tillfällen. </w:t>
      </w:r>
    </w:p>
    <w:p w14:paraId="5C4B868C" w14:textId="1F8A7DEF" w:rsidR="001C5903" w:rsidRDefault="001C5903" w:rsidP="001F240F">
      <w:pPr>
        <w:rPr>
          <w:sz w:val="24"/>
          <w:szCs w:val="24"/>
        </w:rPr>
      </w:pPr>
      <w:r w:rsidRPr="001C5903">
        <w:rPr>
          <w:sz w:val="24"/>
          <w:szCs w:val="24"/>
        </w:rPr>
        <w:t>Vi hoppas också på att fler från vår klubb upptäcker tjänstehundsverksamheten och samhällsnyttan med den så vi, i framtiden, får med fler ekipage till hemvärnet.</w:t>
      </w:r>
    </w:p>
    <w:p w14:paraId="0CB56640" w14:textId="77777777" w:rsidR="00547EBD" w:rsidRDefault="00547EBD" w:rsidP="001F240F">
      <w:pPr>
        <w:rPr>
          <w:sz w:val="24"/>
          <w:szCs w:val="24"/>
        </w:rPr>
      </w:pPr>
    </w:p>
    <w:p w14:paraId="43181C4F" w14:textId="27626A57" w:rsidR="00547EBD" w:rsidRDefault="00547EBD" w:rsidP="001F240F">
      <w:pPr>
        <w:rPr>
          <w:sz w:val="24"/>
          <w:szCs w:val="24"/>
        </w:rPr>
      </w:pPr>
      <w:r>
        <w:rPr>
          <w:sz w:val="24"/>
          <w:szCs w:val="24"/>
        </w:rPr>
        <w:t>13 januari 2026</w:t>
      </w:r>
    </w:p>
    <w:p w14:paraId="71240D1B" w14:textId="0144B283" w:rsidR="00547EBD" w:rsidRPr="00765AAE" w:rsidRDefault="00547EBD" w:rsidP="001F240F">
      <w:pPr>
        <w:rPr>
          <w:sz w:val="24"/>
          <w:szCs w:val="24"/>
        </w:rPr>
      </w:pPr>
      <w:r>
        <w:rPr>
          <w:sz w:val="24"/>
          <w:szCs w:val="24"/>
        </w:rPr>
        <w:t>Monika Rutberg</w:t>
      </w:r>
    </w:p>
    <w:p w14:paraId="38B42CE5" w14:textId="77777777" w:rsidR="00765AAE" w:rsidRDefault="00765AAE" w:rsidP="001F240F">
      <w:pPr>
        <w:rPr>
          <w:b/>
          <w:bCs/>
          <w:sz w:val="24"/>
          <w:szCs w:val="24"/>
        </w:rPr>
      </w:pPr>
    </w:p>
    <w:p w14:paraId="13645F55" w14:textId="77777777" w:rsidR="0067314D" w:rsidRDefault="0067314D" w:rsidP="00A52AD2">
      <w:pPr>
        <w:rPr>
          <w:rFonts w:ascii="Times New Roman" w:hAnsi="Times New Roman" w:cs="Times New Roman"/>
          <w:sz w:val="24"/>
          <w:szCs w:val="24"/>
        </w:rPr>
      </w:pPr>
    </w:p>
    <w:p w14:paraId="722E3618" w14:textId="77777777" w:rsidR="0067314D" w:rsidRDefault="0067314D" w:rsidP="00A52AD2">
      <w:pPr>
        <w:rPr>
          <w:rFonts w:ascii="Times New Roman" w:hAnsi="Times New Roman" w:cs="Times New Roman"/>
          <w:sz w:val="24"/>
          <w:szCs w:val="24"/>
        </w:rPr>
      </w:pPr>
    </w:p>
    <w:p w14:paraId="471F2F76" w14:textId="77777777" w:rsidR="00332B63" w:rsidRDefault="00332B63" w:rsidP="00A52AD2">
      <w:pPr>
        <w:rPr>
          <w:rFonts w:ascii="Times New Roman" w:hAnsi="Times New Roman" w:cs="Times New Roman"/>
          <w:sz w:val="24"/>
          <w:szCs w:val="24"/>
        </w:rPr>
      </w:pPr>
    </w:p>
    <w:p w14:paraId="68EC5F76" w14:textId="77777777" w:rsidR="00332B63" w:rsidRDefault="00332B63" w:rsidP="00A52AD2">
      <w:pPr>
        <w:rPr>
          <w:rFonts w:ascii="Times New Roman" w:hAnsi="Times New Roman" w:cs="Times New Roman"/>
          <w:sz w:val="24"/>
          <w:szCs w:val="24"/>
        </w:rPr>
      </w:pPr>
    </w:p>
    <w:p w14:paraId="46957D79" w14:textId="77777777" w:rsidR="00332B63" w:rsidRDefault="00332B63" w:rsidP="00A52AD2">
      <w:pPr>
        <w:rPr>
          <w:rFonts w:ascii="Times New Roman" w:hAnsi="Times New Roman" w:cs="Times New Roman"/>
          <w:sz w:val="24"/>
          <w:szCs w:val="24"/>
        </w:rPr>
      </w:pPr>
    </w:p>
    <w:p w14:paraId="18684E07" w14:textId="77777777" w:rsidR="00332B63" w:rsidRDefault="00332B63" w:rsidP="00A52AD2">
      <w:pPr>
        <w:rPr>
          <w:rFonts w:ascii="Times New Roman" w:hAnsi="Times New Roman" w:cs="Times New Roman"/>
          <w:sz w:val="24"/>
          <w:szCs w:val="24"/>
        </w:rPr>
      </w:pPr>
    </w:p>
    <w:p w14:paraId="735E3F61" w14:textId="77777777" w:rsidR="0067314D" w:rsidRDefault="0067314D" w:rsidP="00A52AD2">
      <w:pPr>
        <w:rPr>
          <w:rFonts w:ascii="Times New Roman" w:hAnsi="Times New Roman" w:cs="Times New Roman"/>
          <w:sz w:val="24"/>
          <w:szCs w:val="24"/>
        </w:rPr>
      </w:pPr>
    </w:p>
    <w:p w14:paraId="348401F9" w14:textId="77777777" w:rsidR="0067314D" w:rsidRDefault="0067314D" w:rsidP="00A52AD2">
      <w:pPr>
        <w:rPr>
          <w:rFonts w:ascii="Times New Roman" w:hAnsi="Times New Roman" w:cs="Times New Roman"/>
          <w:sz w:val="24"/>
          <w:szCs w:val="24"/>
        </w:rPr>
      </w:pPr>
    </w:p>
    <w:p w14:paraId="5BFA752D" w14:textId="77777777" w:rsidR="00FF70ED" w:rsidRDefault="00FF70ED" w:rsidP="00A52AD2">
      <w:pPr>
        <w:rPr>
          <w:rFonts w:ascii="Times New Roman" w:hAnsi="Times New Roman" w:cs="Times New Roman"/>
          <w:sz w:val="24"/>
          <w:szCs w:val="24"/>
        </w:rPr>
      </w:pPr>
    </w:p>
    <w:p w14:paraId="4430BEF7" w14:textId="77777777" w:rsidR="00FF70ED" w:rsidRDefault="00FF70ED" w:rsidP="00A52AD2">
      <w:pPr>
        <w:rPr>
          <w:rFonts w:ascii="Times New Roman" w:hAnsi="Times New Roman" w:cs="Times New Roman"/>
          <w:sz w:val="24"/>
          <w:szCs w:val="24"/>
        </w:rPr>
      </w:pPr>
    </w:p>
    <w:p w14:paraId="5ADE9A97" w14:textId="77777777" w:rsidR="0067314D" w:rsidRDefault="0067314D" w:rsidP="00A52AD2">
      <w:pPr>
        <w:rPr>
          <w:rFonts w:ascii="Times New Roman" w:hAnsi="Times New Roman" w:cs="Times New Roman"/>
          <w:sz w:val="24"/>
          <w:szCs w:val="24"/>
        </w:rPr>
      </w:pPr>
    </w:p>
    <w:p w14:paraId="56CF6D85" w14:textId="77777777" w:rsidR="00F64018" w:rsidRDefault="00F64018" w:rsidP="00F64018">
      <w:pPr>
        <w:pStyle w:val="Rubrik1"/>
      </w:pPr>
      <w:bookmarkStart w:id="8" w:name="_Toc222067706"/>
      <w:r>
        <w:lastRenderedPageBreak/>
        <w:t>Bilaga 5 – Tävlingssektorn</w:t>
      </w:r>
      <w:bookmarkEnd w:id="8"/>
    </w:p>
    <w:p w14:paraId="126D3584" w14:textId="77777777" w:rsidR="00332B63" w:rsidRDefault="00332B63" w:rsidP="00332B63"/>
    <w:p w14:paraId="660D56F3" w14:textId="77777777" w:rsidR="00332B63" w:rsidRPr="0013564C" w:rsidRDefault="00332B63" w:rsidP="00332B63">
      <w:pPr>
        <w:rPr>
          <w:rFonts w:ascii="Times New Roman" w:hAnsi="Times New Roman" w:cs="Times New Roman"/>
          <w:b/>
          <w:bCs/>
          <w:sz w:val="24"/>
          <w:szCs w:val="24"/>
        </w:rPr>
      </w:pPr>
      <w:r w:rsidRPr="0013564C">
        <w:rPr>
          <w:rFonts w:ascii="Times New Roman" w:hAnsi="Times New Roman" w:cs="Times New Roman"/>
          <w:b/>
          <w:bCs/>
          <w:sz w:val="24"/>
          <w:szCs w:val="24"/>
        </w:rPr>
        <w:t>Verksamhetsberättelse tävlingssektorn</w:t>
      </w:r>
    </w:p>
    <w:p w14:paraId="28CD9F0A" w14:textId="77777777" w:rsidR="00332B63" w:rsidRPr="0013564C"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Klubben har under 202</w:t>
      </w:r>
      <w:r>
        <w:rPr>
          <w:rFonts w:ascii="Times New Roman" w:hAnsi="Times New Roman" w:cs="Times New Roman"/>
          <w:sz w:val="24"/>
          <w:szCs w:val="24"/>
        </w:rPr>
        <w:t>5</w:t>
      </w:r>
      <w:r w:rsidRPr="0013564C">
        <w:rPr>
          <w:rFonts w:ascii="Times New Roman" w:hAnsi="Times New Roman" w:cs="Times New Roman"/>
          <w:sz w:val="24"/>
          <w:szCs w:val="24"/>
        </w:rPr>
        <w:t xml:space="preserve"> bedrivit totalt </w:t>
      </w:r>
      <w:r>
        <w:rPr>
          <w:rFonts w:ascii="Times New Roman" w:hAnsi="Times New Roman" w:cs="Times New Roman"/>
          <w:sz w:val="24"/>
          <w:szCs w:val="24"/>
        </w:rPr>
        <w:t>8</w:t>
      </w:r>
      <w:r w:rsidRPr="0013564C">
        <w:rPr>
          <w:rFonts w:ascii="Times New Roman" w:hAnsi="Times New Roman" w:cs="Times New Roman"/>
          <w:sz w:val="24"/>
          <w:szCs w:val="24"/>
        </w:rPr>
        <w:t xml:space="preserve"> egna tävlingar. De har bestått utav 1 lydnadstävling i Startklass och Klass 1. Utöver detta så har vi haft ett tävlingstillfälle med lägre och högre i spår</w:t>
      </w:r>
      <w:r>
        <w:rPr>
          <w:rFonts w:ascii="Times New Roman" w:hAnsi="Times New Roman" w:cs="Times New Roman"/>
          <w:sz w:val="24"/>
          <w:szCs w:val="24"/>
        </w:rPr>
        <w:t>,</w:t>
      </w:r>
      <w:r w:rsidRPr="0013564C">
        <w:rPr>
          <w:rFonts w:ascii="Times New Roman" w:hAnsi="Times New Roman" w:cs="Times New Roman"/>
          <w:sz w:val="24"/>
          <w:szCs w:val="24"/>
        </w:rPr>
        <w:t xml:space="preserve"> en elitspårtävling</w:t>
      </w:r>
      <w:r w:rsidRPr="0008287D">
        <w:rPr>
          <w:rFonts w:ascii="Times New Roman" w:hAnsi="Times New Roman" w:cs="Times New Roman"/>
          <w:sz w:val="24"/>
          <w:szCs w:val="24"/>
        </w:rPr>
        <w:t xml:space="preserve"> </w:t>
      </w:r>
      <w:r>
        <w:rPr>
          <w:rFonts w:ascii="Times New Roman" w:hAnsi="Times New Roman" w:cs="Times New Roman"/>
          <w:sz w:val="24"/>
          <w:szCs w:val="24"/>
        </w:rPr>
        <w:t xml:space="preserve">och </w:t>
      </w:r>
      <w:r w:rsidRPr="0013564C">
        <w:rPr>
          <w:rFonts w:ascii="Times New Roman" w:hAnsi="Times New Roman" w:cs="Times New Roman"/>
          <w:sz w:val="24"/>
          <w:szCs w:val="24"/>
        </w:rPr>
        <w:t>två appell tävlingar i spår,</w:t>
      </w:r>
      <w:r>
        <w:rPr>
          <w:rFonts w:ascii="Times New Roman" w:hAnsi="Times New Roman" w:cs="Times New Roman"/>
          <w:sz w:val="24"/>
          <w:szCs w:val="24"/>
        </w:rPr>
        <w:t xml:space="preserve"> planen var att under en av appelltävlingarna även ha sök men inga anmälningar kom in så den uteblev. Vi hade även vår första skyddstävling på många år, där vi hade starter i lägre, högre och elit.</w:t>
      </w:r>
      <w:r w:rsidRPr="0013564C">
        <w:rPr>
          <w:rFonts w:ascii="Times New Roman" w:hAnsi="Times New Roman" w:cs="Times New Roman"/>
          <w:sz w:val="24"/>
          <w:szCs w:val="24"/>
        </w:rPr>
        <w:t xml:space="preserve"> Klubben hade två tävlingar i rallylydnad, vid första tillfället dubblerad nybörjare</w:t>
      </w:r>
      <w:r>
        <w:rPr>
          <w:rFonts w:ascii="Times New Roman" w:hAnsi="Times New Roman" w:cs="Times New Roman"/>
          <w:sz w:val="24"/>
          <w:szCs w:val="24"/>
        </w:rPr>
        <w:t xml:space="preserve"> och dubblerad avancerad,</w:t>
      </w:r>
      <w:r w:rsidRPr="0013564C">
        <w:rPr>
          <w:rFonts w:ascii="Times New Roman" w:hAnsi="Times New Roman" w:cs="Times New Roman"/>
          <w:sz w:val="24"/>
          <w:szCs w:val="24"/>
        </w:rPr>
        <w:t xml:space="preserve"> och vid andra tillfället dubblerad </w:t>
      </w:r>
      <w:r>
        <w:rPr>
          <w:rFonts w:ascii="Times New Roman" w:hAnsi="Times New Roman" w:cs="Times New Roman"/>
          <w:sz w:val="24"/>
          <w:szCs w:val="24"/>
        </w:rPr>
        <w:t>trippel</w:t>
      </w:r>
      <w:r w:rsidRPr="0013564C">
        <w:rPr>
          <w:rFonts w:ascii="Times New Roman" w:hAnsi="Times New Roman" w:cs="Times New Roman"/>
          <w:sz w:val="24"/>
          <w:szCs w:val="24"/>
        </w:rPr>
        <w:t xml:space="preserve"> fortsättning. </w:t>
      </w:r>
    </w:p>
    <w:p w14:paraId="735B18A6" w14:textId="77777777" w:rsidR="00332B63" w:rsidRPr="0013564C"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Utöver detta var även klubben var även med och bedrev Boxer SM i spår</w:t>
      </w:r>
      <w:r>
        <w:rPr>
          <w:rFonts w:ascii="Times New Roman" w:hAnsi="Times New Roman" w:cs="Times New Roman"/>
          <w:sz w:val="24"/>
          <w:szCs w:val="24"/>
        </w:rPr>
        <w:t xml:space="preserve"> och sök</w:t>
      </w:r>
      <w:r w:rsidRPr="0013564C">
        <w:rPr>
          <w:rFonts w:ascii="Times New Roman" w:hAnsi="Times New Roman" w:cs="Times New Roman"/>
          <w:sz w:val="24"/>
          <w:szCs w:val="24"/>
        </w:rPr>
        <w:t>, med gott resultat.</w:t>
      </w:r>
    </w:p>
    <w:p w14:paraId="08CD863A" w14:textId="77777777" w:rsidR="00332B63" w:rsidRPr="0013564C"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Funktionärer för tävlingarna har funnits, bland annat tack vare ett bra samarbete med andra klubbar där vi har kunnat låna in tävlingsledare för lydnade</w:t>
      </w:r>
      <w:r>
        <w:rPr>
          <w:rFonts w:ascii="Times New Roman" w:hAnsi="Times New Roman" w:cs="Times New Roman"/>
          <w:sz w:val="24"/>
          <w:szCs w:val="24"/>
        </w:rPr>
        <w:t>n</w:t>
      </w:r>
      <w:r w:rsidRPr="0013564C">
        <w:rPr>
          <w:rFonts w:ascii="Times New Roman" w:hAnsi="Times New Roman" w:cs="Times New Roman"/>
          <w:sz w:val="24"/>
          <w:szCs w:val="24"/>
        </w:rPr>
        <w:t xml:space="preserve">. De egna medlemmarna på klubben har ställt upp som skrivare på planen och som spårläggare, vilket har gjort det möjligt att bedriva tävlingar. </w:t>
      </w:r>
      <w:r>
        <w:rPr>
          <w:rFonts w:ascii="Times New Roman" w:hAnsi="Times New Roman" w:cs="Times New Roman"/>
          <w:sz w:val="24"/>
          <w:szCs w:val="24"/>
        </w:rPr>
        <w:t xml:space="preserve">Under året har vi fått en ny tävlingssekreterare i rallylydnad och en i brukset, ytterligre en tävlingssekreterare för brukset har påbörjat sin utbildning. </w:t>
      </w:r>
      <w:r w:rsidRPr="0013564C">
        <w:rPr>
          <w:rFonts w:ascii="Times New Roman" w:hAnsi="Times New Roman" w:cs="Times New Roman"/>
          <w:sz w:val="24"/>
          <w:szCs w:val="24"/>
        </w:rPr>
        <w:t xml:space="preserve">Det finns ett behov av fler funktionärer med behörigheter för att kunna bedriva tävlingar med mer vinst. </w:t>
      </w:r>
      <w:r>
        <w:rPr>
          <w:rFonts w:ascii="Times New Roman" w:hAnsi="Times New Roman" w:cs="Times New Roman"/>
          <w:sz w:val="24"/>
          <w:szCs w:val="24"/>
        </w:rPr>
        <w:t xml:space="preserve">Bland annat önskas det en egen tävlingsledare inom lydnaden. </w:t>
      </w:r>
      <w:r w:rsidRPr="0013564C">
        <w:rPr>
          <w:rFonts w:ascii="Times New Roman" w:hAnsi="Times New Roman" w:cs="Times New Roman"/>
          <w:sz w:val="24"/>
          <w:szCs w:val="24"/>
        </w:rPr>
        <w:t xml:space="preserve"> </w:t>
      </w:r>
    </w:p>
    <w:p w14:paraId="4FA32487" w14:textId="77777777" w:rsidR="00332B63" w:rsidRPr="0013564C"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Ansvarig för tävlingssektorn under året har varit Linnéa Johansson.</w:t>
      </w:r>
    </w:p>
    <w:p w14:paraId="3606BE8E" w14:textId="77777777" w:rsidR="00332B63" w:rsidRPr="0013564C" w:rsidRDefault="00332B63" w:rsidP="00332B63">
      <w:pPr>
        <w:rPr>
          <w:rFonts w:ascii="Times New Roman" w:hAnsi="Times New Roman" w:cs="Times New Roman"/>
          <w:sz w:val="24"/>
          <w:szCs w:val="24"/>
        </w:rPr>
      </w:pPr>
    </w:p>
    <w:p w14:paraId="3BC92900" w14:textId="77777777" w:rsidR="00332B63" w:rsidRPr="0013564C" w:rsidRDefault="00332B63" w:rsidP="00332B63">
      <w:pPr>
        <w:rPr>
          <w:rFonts w:ascii="Times New Roman" w:hAnsi="Times New Roman" w:cs="Times New Roman"/>
          <w:b/>
          <w:bCs/>
          <w:sz w:val="24"/>
          <w:szCs w:val="24"/>
        </w:rPr>
      </w:pPr>
      <w:r w:rsidRPr="0013564C">
        <w:rPr>
          <w:rFonts w:ascii="Times New Roman" w:hAnsi="Times New Roman" w:cs="Times New Roman"/>
          <w:b/>
          <w:bCs/>
          <w:sz w:val="24"/>
          <w:szCs w:val="24"/>
        </w:rPr>
        <w:t xml:space="preserve">Verksamhetsplan Tävlingssektorn </w:t>
      </w:r>
    </w:p>
    <w:p w14:paraId="2F36AF8E" w14:textId="77777777" w:rsidR="00332B63" w:rsidRPr="0013564C"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Under 202</w:t>
      </w:r>
      <w:r>
        <w:rPr>
          <w:rFonts w:ascii="Times New Roman" w:hAnsi="Times New Roman" w:cs="Times New Roman"/>
          <w:sz w:val="24"/>
          <w:szCs w:val="24"/>
        </w:rPr>
        <w:t>6</w:t>
      </w:r>
      <w:r w:rsidRPr="0013564C">
        <w:rPr>
          <w:rFonts w:ascii="Times New Roman" w:hAnsi="Times New Roman" w:cs="Times New Roman"/>
          <w:sz w:val="24"/>
          <w:szCs w:val="24"/>
        </w:rPr>
        <w:t xml:space="preserve"> kommer det att bedrivas totalt 9 tävlingar på klubben, 8 i egen regi och en SM tävling för Boxer i spår och sök. Tävlingarna klubben kommer hålla i egen regi är följande:</w:t>
      </w:r>
      <w:r w:rsidRPr="0013564C">
        <w:rPr>
          <w:rFonts w:ascii="Times New Roman" w:hAnsi="Times New Roman" w:cs="Times New Roman"/>
          <w:sz w:val="24"/>
          <w:szCs w:val="24"/>
        </w:rPr>
        <w:br/>
        <w:t>Spår, appell – 1 st</w:t>
      </w:r>
      <w:r w:rsidRPr="0013564C">
        <w:rPr>
          <w:rFonts w:ascii="Times New Roman" w:hAnsi="Times New Roman" w:cs="Times New Roman"/>
          <w:sz w:val="24"/>
          <w:szCs w:val="24"/>
        </w:rPr>
        <w:br/>
        <w:t>Spår och Sök, appell – 1 st</w:t>
      </w:r>
      <w:r w:rsidRPr="0013564C">
        <w:rPr>
          <w:rFonts w:ascii="Times New Roman" w:hAnsi="Times New Roman" w:cs="Times New Roman"/>
          <w:sz w:val="24"/>
          <w:szCs w:val="24"/>
        </w:rPr>
        <w:br/>
        <w:t>Spår, Lägre och Högre – 1 st</w:t>
      </w:r>
      <w:r w:rsidRPr="0013564C">
        <w:rPr>
          <w:rFonts w:ascii="Times New Roman" w:hAnsi="Times New Roman" w:cs="Times New Roman"/>
          <w:sz w:val="24"/>
          <w:szCs w:val="24"/>
        </w:rPr>
        <w:br/>
        <w:t>Spår, Elit – 1 st</w:t>
      </w:r>
      <w:r w:rsidRPr="0013564C">
        <w:rPr>
          <w:rFonts w:ascii="Times New Roman" w:hAnsi="Times New Roman" w:cs="Times New Roman"/>
          <w:sz w:val="24"/>
          <w:szCs w:val="24"/>
        </w:rPr>
        <w:br/>
        <w:t>Skydd, lägre, högre och elit – 1 st</w:t>
      </w:r>
      <w:r w:rsidRPr="0013564C">
        <w:rPr>
          <w:rFonts w:ascii="Times New Roman" w:hAnsi="Times New Roman" w:cs="Times New Roman"/>
          <w:sz w:val="24"/>
          <w:szCs w:val="24"/>
        </w:rPr>
        <w:br/>
        <w:t>Lydnad</w:t>
      </w:r>
      <w:r>
        <w:rPr>
          <w:rFonts w:ascii="Times New Roman" w:hAnsi="Times New Roman" w:cs="Times New Roman"/>
          <w:sz w:val="24"/>
          <w:szCs w:val="24"/>
        </w:rPr>
        <w:t xml:space="preserve"> </w:t>
      </w:r>
      <w:r w:rsidRPr="0013564C">
        <w:rPr>
          <w:rFonts w:ascii="Times New Roman" w:hAnsi="Times New Roman" w:cs="Times New Roman"/>
          <w:sz w:val="24"/>
          <w:szCs w:val="24"/>
        </w:rPr>
        <w:t xml:space="preserve">Startklass och Klass </w:t>
      </w:r>
      <w:r>
        <w:rPr>
          <w:rFonts w:ascii="Times New Roman" w:hAnsi="Times New Roman" w:cs="Times New Roman"/>
          <w:sz w:val="24"/>
          <w:szCs w:val="24"/>
        </w:rPr>
        <w:t>1, dubblerad</w:t>
      </w:r>
      <w:r w:rsidRPr="0013564C">
        <w:rPr>
          <w:rFonts w:ascii="Times New Roman" w:hAnsi="Times New Roman" w:cs="Times New Roman"/>
          <w:sz w:val="24"/>
          <w:szCs w:val="24"/>
        </w:rPr>
        <w:t xml:space="preserve"> – 1 st</w:t>
      </w:r>
      <w:r w:rsidRPr="0013564C">
        <w:rPr>
          <w:rFonts w:ascii="Times New Roman" w:hAnsi="Times New Roman" w:cs="Times New Roman"/>
          <w:sz w:val="24"/>
          <w:szCs w:val="24"/>
        </w:rPr>
        <w:br/>
        <w:t>Rallylydnad nybörjare och avancerad, dubblerad – 1 st</w:t>
      </w:r>
      <w:r w:rsidRPr="0013564C">
        <w:rPr>
          <w:rFonts w:ascii="Times New Roman" w:hAnsi="Times New Roman" w:cs="Times New Roman"/>
          <w:sz w:val="24"/>
          <w:szCs w:val="24"/>
        </w:rPr>
        <w:br/>
        <w:t xml:space="preserve">Rallylydnad </w:t>
      </w:r>
      <w:r>
        <w:rPr>
          <w:rFonts w:ascii="Times New Roman" w:hAnsi="Times New Roman" w:cs="Times New Roman"/>
          <w:sz w:val="24"/>
          <w:szCs w:val="24"/>
        </w:rPr>
        <w:t xml:space="preserve">nybörjare och </w:t>
      </w:r>
      <w:r w:rsidRPr="0013564C">
        <w:rPr>
          <w:rFonts w:ascii="Times New Roman" w:hAnsi="Times New Roman" w:cs="Times New Roman"/>
          <w:sz w:val="24"/>
          <w:szCs w:val="24"/>
        </w:rPr>
        <w:t xml:space="preserve">fortsättning, </w:t>
      </w:r>
      <w:r>
        <w:rPr>
          <w:rFonts w:ascii="Times New Roman" w:hAnsi="Times New Roman" w:cs="Times New Roman"/>
          <w:sz w:val="24"/>
          <w:szCs w:val="24"/>
        </w:rPr>
        <w:t>dubblerad</w:t>
      </w:r>
      <w:r w:rsidRPr="0013564C">
        <w:rPr>
          <w:rFonts w:ascii="Times New Roman" w:hAnsi="Times New Roman" w:cs="Times New Roman"/>
          <w:sz w:val="24"/>
          <w:szCs w:val="24"/>
        </w:rPr>
        <w:t xml:space="preserve"> – 1 st</w:t>
      </w:r>
    </w:p>
    <w:p w14:paraId="5FF9AA28" w14:textId="77777777" w:rsidR="00332B63" w:rsidRDefault="00332B63" w:rsidP="00332B63">
      <w:pPr>
        <w:rPr>
          <w:rFonts w:ascii="Times New Roman" w:hAnsi="Times New Roman" w:cs="Times New Roman"/>
          <w:sz w:val="24"/>
          <w:szCs w:val="24"/>
        </w:rPr>
      </w:pPr>
      <w:r w:rsidRPr="0013564C">
        <w:rPr>
          <w:rFonts w:ascii="Times New Roman" w:hAnsi="Times New Roman" w:cs="Times New Roman"/>
          <w:sz w:val="24"/>
          <w:szCs w:val="24"/>
        </w:rPr>
        <w:t>Under året kommer det att arbetas vidare med att hitta och möjliggöra fler funktionärer till klubben.</w:t>
      </w:r>
      <w:r>
        <w:rPr>
          <w:rFonts w:ascii="Times New Roman" w:hAnsi="Times New Roman" w:cs="Times New Roman"/>
          <w:sz w:val="24"/>
          <w:szCs w:val="24"/>
        </w:rPr>
        <w:t xml:space="preserve"> Det planeras även för att ha en träningstävling under våren.</w:t>
      </w:r>
    </w:p>
    <w:p w14:paraId="0801BCFE" w14:textId="77777777" w:rsidR="00332B63" w:rsidRDefault="00332B63" w:rsidP="00332B63">
      <w:pPr>
        <w:rPr>
          <w:rFonts w:ascii="Times New Roman" w:hAnsi="Times New Roman" w:cs="Times New Roman"/>
          <w:sz w:val="24"/>
          <w:szCs w:val="24"/>
        </w:rPr>
      </w:pPr>
    </w:p>
    <w:p w14:paraId="45BC046F" w14:textId="77777777" w:rsidR="00332B63" w:rsidRDefault="00332B63" w:rsidP="00332B63">
      <w:pPr>
        <w:rPr>
          <w:rFonts w:ascii="Times New Roman" w:hAnsi="Times New Roman" w:cs="Times New Roman"/>
          <w:sz w:val="24"/>
          <w:szCs w:val="24"/>
        </w:rPr>
      </w:pPr>
    </w:p>
    <w:p w14:paraId="5902FDF3" w14:textId="77777777" w:rsidR="00332B63" w:rsidRPr="00276336" w:rsidRDefault="00332B63" w:rsidP="00E30E7A">
      <w:pPr>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Linnéa Johansson, 2026-01-10</w:t>
      </w:r>
    </w:p>
    <w:p w14:paraId="6CB7E65C" w14:textId="77777777" w:rsidR="00332B63" w:rsidRPr="00332B63" w:rsidRDefault="00332B63" w:rsidP="00332B63"/>
    <w:p w14:paraId="4CBA1EA6" w14:textId="4BE527C7" w:rsidR="00B07B06" w:rsidRDefault="00B07B06" w:rsidP="00B07B06">
      <w:pPr>
        <w:pStyle w:val="Rubrik1"/>
      </w:pPr>
      <w:bookmarkStart w:id="9" w:name="_Toc222067707"/>
      <w:r>
        <w:lastRenderedPageBreak/>
        <w:t>Bilaga 6 – Utbildningssektorn</w:t>
      </w:r>
      <w:bookmarkEnd w:id="9"/>
    </w:p>
    <w:p w14:paraId="6EF1B9A4" w14:textId="1B36A1A5" w:rsidR="00A52AD2" w:rsidRPr="00B07B06" w:rsidRDefault="00A52AD2" w:rsidP="00B07B06">
      <w:pPr>
        <w:rPr>
          <w:rFonts w:ascii="Times New Roman" w:hAnsi="Times New Roman" w:cs="Times New Roman"/>
          <w:sz w:val="24"/>
          <w:szCs w:val="24"/>
        </w:rPr>
      </w:pPr>
    </w:p>
    <w:p w14:paraId="4CED9215" w14:textId="77777777" w:rsidR="00FD3D37" w:rsidRDefault="00FD3D37" w:rsidP="00FD3D37">
      <w:pPr>
        <w:rPr>
          <w:b/>
          <w:bCs/>
          <w:sz w:val="24"/>
          <w:szCs w:val="24"/>
        </w:rPr>
      </w:pPr>
      <w:r>
        <w:rPr>
          <w:b/>
          <w:bCs/>
          <w:sz w:val="24"/>
          <w:szCs w:val="24"/>
        </w:rPr>
        <w:t>Verksamhetsberättelse för 2026</w:t>
      </w:r>
    </w:p>
    <w:p w14:paraId="5109FDEE"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Då ingen ansvarig för utbildningssektorn finns har uppdraget även detta verksamhetsår vilat på styrelsen.</w:t>
      </w:r>
    </w:p>
    <w:p w14:paraId="075F6630" w14:textId="28935C33"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Under våren hölls först introduktionen till Balans &amp; Styrka samt allmänlydnadskurs för Ammi, valpkursen höll Lonja och Ammi i, rallylydnaden hölls av Gurtie och Anna</w:t>
      </w:r>
      <w:r w:rsidR="00516CB0">
        <w:rPr>
          <w:rFonts w:ascii="Times New Roman" w:eastAsia="Times New Roman" w:hAnsi="Times New Roman" w:cs="Times New Roman"/>
          <w:sz w:val="24"/>
          <w:szCs w:val="24"/>
        </w:rPr>
        <w:t>.</w:t>
      </w:r>
      <w:r w:rsidR="00E60DCF">
        <w:rPr>
          <w:rFonts w:ascii="Times New Roman" w:eastAsia="Times New Roman" w:hAnsi="Times New Roman" w:cs="Times New Roman"/>
          <w:sz w:val="24"/>
          <w:szCs w:val="24"/>
        </w:rPr>
        <w:t xml:space="preserve"> Helen höll i en kurs i spår för nybörjare</w:t>
      </w:r>
      <w:r w:rsidR="00257917">
        <w:rPr>
          <w:rFonts w:ascii="Times New Roman" w:eastAsia="Times New Roman" w:hAnsi="Times New Roman" w:cs="Times New Roman"/>
          <w:sz w:val="24"/>
          <w:szCs w:val="24"/>
        </w:rPr>
        <w:t>.</w:t>
      </w:r>
    </w:p>
    <w:p w14:paraId="71DFE0EE"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Hösten berikade hundägarna med 2 valpkurser först ut var Lonja med hjälp av bla Helen samt sedan Linnéa som tog hjälp av möjligheten att träna inomhus när mattorna var på plats, 1 rallylydnadskurs för Gurtie och Anna samt ytterligare två allmänlydnadskurser som gick samtidig med instruktörerna Linnéa, Anna och Ammi. I december drog vi återigen igång introduktionerna för Balans &amp; Styrka.</w:t>
      </w:r>
    </w:p>
    <w:p w14:paraId="34C4EBB8"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Förutom den ordinarie kursverksamheten så hade vi under hösten också möjlighet att prova på Nosework en söndag i september för instruktör Anna.                                                                    Våra träningsgrupper som samlas och tränar i Brukslydnad, spår, uppletande, patrullhund, skydd och IGP osv rullar på som tidigare.</w:t>
      </w:r>
    </w:p>
    <w:p w14:paraId="0193C2FF" w14:textId="77777777" w:rsidR="00FD3D37" w:rsidRDefault="00FD3D37" w:rsidP="00FD3D37">
      <w:pPr>
        <w:rPr>
          <w:rFonts w:ascii="Times New Roman" w:eastAsia="Times New Roman" w:hAnsi="Times New Roman" w:cs="Times New Roman"/>
          <w:sz w:val="24"/>
          <w:szCs w:val="24"/>
        </w:rPr>
      </w:pPr>
    </w:p>
    <w:p w14:paraId="1CAC5940" w14:textId="77777777" w:rsidR="00FD3D37" w:rsidRDefault="00FD3D37" w:rsidP="00FD3D3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Verksamhetsplanering</w:t>
      </w:r>
    </w:p>
    <w:p w14:paraId="1AE8B0F7"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Vårens kurser är planerade</w:t>
      </w:r>
      <w:r>
        <w:rPr>
          <w:rFonts w:ascii="Times New Roman" w:eastAsia="Times New Roman" w:hAnsi="Times New Roman" w:cs="Times New Roman"/>
          <w:sz w:val="24"/>
          <w:szCs w:val="24"/>
        </w:rPr>
        <w:br/>
        <w:t>Valpkurs: Start i februari leds av Linnéa Johansson och Mathilda Ryström</w:t>
      </w:r>
      <w:r>
        <w:rPr>
          <w:rFonts w:ascii="Times New Roman" w:eastAsia="Times New Roman" w:hAnsi="Times New Roman" w:cs="Times New Roman"/>
          <w:sz w:val="24"/>
          <w:szCs w:val="24"/>
        </w:rPr>
        <w:br/>
        <w:t>Valpkurs: Start senare i vår leds av Lonja Nimbs</w:t>
      </w:r>
      <w:r>
        <w:rPr>
          <w:rFonts w:ascii="Times New Roman" w:eastAsia="Times New Roman" w:hAnsi="Times New Roman" w:cs="Times New Roman"/>
          <w:sz w:val="24"/>
          <w:szCs w:val="24"/>
        </w:rPr>
        <w:br/>
        <w:t>Allmänlydnad: Start i mars kursledare Ammi Olsson</w:t>
      </w:r>
      <w:r>
        <w:rPr>
          <w:rFonts w:ascii="Times New Roman" w:eastAsia="Times New Roman" w:hAnsi="Times New Roman" w:cs="Times New Roman"/>
          <w:sz w:val="24"/>
          <w:szCs w:val="24"/>
        </w:rPr>
        <w:br/>
        <w:t>Spårkurs: kursledare Helen Svantesson och Kjell-Arne Alaby</w:t>
      </w:r>
      <w:r>
        <w:rPr>
          <w:rFonts w:ascii="Times New Roman" w:eastAsia="Times New Roman" w:hAnsi="Times New Roman" w:cs="Times New Roman"/>
          <w:sz w:val="24"/>
          <w:szCs w:val="24"/>
        </w:rPr>
        <w:br/>
        <w:t xml:space="preserve">Rallylydnad: kursledare Anna Berggren </w:t>
      </w:r>
      <w:r>
        <w:rPr>
          <w:rFonts w:ascii="Times New Roman" w:eastAsia="Times New Roman" w:hAnsi="Times New Roman" w:cs="Times New Roman"/>
          <w:sz w:val="24"/>
          <w:szCs w:val="24"/>
        </w:rPr>
        <w:br/>
        <w:t>Lydnadslydnad: kursledare Ammi mfl</w:t>
      </w:r>
    </w:p>
    <w:p w14:paraId="6BD9A1FF" w14:textId="77777777" w:rsidR="00FD3D37" w:rsidRDefault="00FD3D37" w:rsidP="00FD3D3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Datum och veckodagar för våra kursstarter hittas på vår ”nya” hemsida</w:t>
      </w:r>
    </w:p>
    <w:p w14:paraId="1728A6EB" w14:textId="77777777" w:rsidR="00FD3D37" w:rsidRDefault="00FD3D37" w:rsidP="00FD3D37">
      <w:pPr>
        <w:rPr>
          <w:rFonts w:ascii="Times New Roman" w:eastAsia="Times New Roman" w:hAnsi="Times New Roman" w:cs="Times New Roman"/>
        </w:rPr>
      </w:pPr>
    </w:p>
    <w:p w14:paraId="0D983734"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Höstens kursutbud planeras in lite senare, men förväntningarna finns på Valpkurs, Allmän/vardagslydnad, rallylydnad fortsatt spår intresse och intresse för tävlingslydnad samt IGP </w:t>
      </w:r>
    </w:p>
    <w:p w14:paraId="238A715A" w14:textId="77777777" w:rsidR="00FD3D37" w:rsidRDefault="00FD3D37" w:rsidP="00FD3D37">
      <w:pPr>
        <w:rPr>
          <w:rFonts w:ascii="Times New Roman" w:eastAsia="Times New Roman" w:hAnsi="Times New Roman" w:cs="Times New Roman"/>
        </w:rPr>
      </w:pPr>
    </w:p>
    <w:p w14:paraId="112B4AA9"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Herrljunga 2026 -02-10</w:t>
      </w:r>
    </w:p>
    <w:p w14:paraId="44DBFB61" w14:textId="77777777" w:rsidR="00FD3D37" w:rsidRDefault="00FD3D37" w:rsidP="00FD3D37">
      <w:pPr>
        <w:rPr>
          <w:rFonts w:ascii="Times New Roman" w:eastAsia="Times New Roman" w:hAnsi="Times New Roman" w:cs="Times New Roman"/>
          <w:sz w:val="24"/>
          <w:szCs w:val="24"/>
        </w:rPr>
      </w:pPr>
      <w:r>
        <w:rPr>
          <w:rFonts w:ascii="Times New Roman" w:eastAsia="Times New Roman" w:hAnsi="Times New Roman" w:cs="Times New Roman"/>
          <w:sz w:val="24"/>
          <w:szCs w:val="24"/>
        </w:rPr>
        <w:t>Ann-Mari ”Ammi” Olsson</w:t>
      </w:r>
    </w:p>
    <w:p w14:paraId="640AD3C8" w14:textId="77777777" w:rsidR="00DF133C" w:rsidRPr="00BE171A" w:rsidRDefault="00DF133C" w:rsidP="00A52AD2">
      <w:pPr>
        <w:rPr>
          <w:rFonts w:ascii="Times New Roman" w:hAnsi="Times New Roman" w:cs="Times New Roman"/>
        </w:rPr>
      </w:pPr>
    </w:p>
    <w:p w14:paraId="56DFC85C" w14:textId="2CAAD38B" w:rsidR="00A52AD2" w:rsidRPr="00E007CD" w:rsidRDefault="00A52AD2" w:rsidP="00A52AD2">
      <w:r>
        <w:rPr>
          <w:rFonts w:ascii="Times New Roman" w:hAnsi="Times New Roman" w:cs="Times New Roman"/>
          <w:sz w:val="24"/>
          <w:szCs w:val="24"/>
        </w:rPr>
        <w:t xml:space="preserve"> </w:t>
      </w:r>
    </w:p>
    <w:p w14:paraId="4E0181F0" w14:textId="77777777" w:rsidR="00814009" w:rsidRDefault="00814009">
      <w:pPr>
        <w:rPr>
          <w:rFonts w:ascii="montbook" w:eastAsia="montbook" w:hAnsi="montbook" w:cs="montbook"/>
          <w:color w:val="363636"/>
        </w:rPr>
      </w:pPr>
    </w:p>
    <w:p w14:paraId="4E0181F1" w14:textId="67BA2123" w:rsidR="00814009" w:rsidRDefault="00411B80" w:rsidP="00FF70ED">
      <w:pPr>
        <w:pStyle w:val="Rubrik1"/>
      </w:pPr>
      <w:bookmarkStart w:id="10" w:name="_Toc222067708"/>
      <w:r w:rsidRPr="00411B80">
        <w:t xml:space="preserve">Bilaga </w:t>
      </w:r>
      <w:r>
        <w:t>7</w:t>
      </w:r>
      <w:r w:rsidRPr="00411B80">
        <w:t xml:space="preserve"> – U</w:t>
      </w:r>
      <w:r>
        <w:t>ngdomssektorn</w:t>
      </w:r>
      <w:bookmarkEnd w:id="10"/>
    </w:p>
    <w:p w14:paraId="0F4B7937" w14:textId="77777777" w:rsidR="00FF70ED" w:rsidRDefault="00FF70ED" w:rsidP="00C54CB3">
      <w:pPr>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9D3241" w14:textId="01FE2E86" w:rsidR="00C54CB3" w:rsidRPr="00C54CB3" w:rsidRDefault="00411B80" w:rsidP="00C54CB3">
      <w:pPr>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1B80">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Verksamhetsberättelse</w:t>
      </w:r>
    </w:p>
    <w:p w14:paraId="100E6A7E"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Under 2025 träffades vi och tränade agility. Vi var även med på sommarlägret, som är till för</w:t>
      </w:r>
    </w:p>
    <w:p w14:paraId="1418238A"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 medlemmar och sedan träffades vi vid fler tillfällen och tränade agility ihop.</w:t>
      </w:r>
    </w:p>
    <w:p w14:paraId="7D182EB6"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C4E432" w14:textId="77777777" w:rsidR="00D30452" w:rsidRPr="00D30452" w:rsidRDefault="00D30452" w:rsidP="00D30452">
      <w:pPr>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Verksamhetsplanering</w:t>
      </w:r>
    </w:p>
    <w:p w14:paraId="5373112E"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Ungdomssektionen under 2026 planerar att ha ett litet träningsläger under 2 dagar, där vi</w:t>
      </w:r>
    </w:p>
    <w:p w14:paraId="0066E257"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efter intresse kommer köra de grenar som önskas. Just nu är det tryck på agility sidan. Vi</w:t>
      </w:r>
    </w:p>
    <w:p w14:paraId="0605C1CE"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kommer även att träffas vid fler tillfällen under våren/sommaren/hösten och träna under</w:t>
      </w:r>
    </w:p>
    <w:p w14:paraId="25E8B708"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dagen och efter önskemål kommer vi att lägga upp en plan. Vi har även startat både</w:t>
      </w:r>
    </w:p>
    <w:p w14:paraId="6BC282C9"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instagram och Facebook för att nå ut till fler och bli mer aktiva på sociala medier.</w:t>
      </w:r>
    </w:p>
    <w:p w14:paraId="20203A9E"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757653" w14:textId="77777777" w:rsidR="00D30452" w:rsidRPr="00D30452" w:rsidRDefault="00D30452" w:rsidP="00D3045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Mathilda Rydström </w:t>
      </w:r>
    </w:p>
    <w:p w14:paraId="3B0DA248" w14:textId="2849071A" w:rsidR="009C1589" w:rsidRDefault="00D30452" w:rsidP="00D30452">
      <w:pPr>
        <w:rPr>
          <w:rFonts w:ascii="montbook" w:eastAsia="montbook" w:hAnsi="montbook" w:cs="montbook"/>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5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2026-02-10</w:t>
      </w:r>
    </w:p>
    <w:p w14:paraId="7C1A3E73" w14:textId="77777777" w:rsidR="000D4E1E" w:rsidRPr="000D4E1E" w:rsidRDefault="000D4E1E" w:rsidP="000D4E1E">
      <w:pPr>
        <w:rPr>
          <w:rFonts w:ascii="montbook" w:eastAsia="montbook" w:hAnsi="montbook" w:cs="montbook"/>
          <w:sz w:val="24"/>
          <w:szCs w:val="24"/>
        </w:rPr>
      </w:pPr>
    </w:p>
    <w:p w14:paraId="01BE49A0" w14:textId="77777777" w:rsidR="000D4E1E" w:rsidRPr="000D4E1E" w:rsidRDefault="000D4E1E" w:rsidP="000D4E1E">
      <w:pPr>
        <w:rPr>
          <w:rFonts w:ascii="montbook" w:eastAsia="montbook" w:hAnsi="montbook" w:cs="montbook"/>
          <w:sz w:val="24"/>
          <w:szCs w:val="24"/>
        </w:rPr>
      </w:pPr>
    </w:p>
    <w:p w14:paraId="3A2932DA" w14:textId="77777777" w:rsidR="000D4E1E" w:rsidRPr="000D4E1E" w:rsidRDefault="000D4E1E" w:rsidP="000D4E1E">
      <w:pPr>
        <w:rPr>
          <w:rFonts w:ascii="montbook" w:eastAsia="montbook" w:hAnsi="montbook" w:cs="montbook"/>
          <w:sz w:val="24"/>
          <w:szCs w:val="24"/>
        </w:rPr>
      </w:pPr>
    </w:p>
    <w:p w14:paraId="202A2BD7" w14:textId="77777777" w:rsidR="000D4E1E" w:rsidRPr="000D4E1E" w:rsidRDefault="000D4E1E" w:rsidP="000D4E1E">
      <w:pPr>
        <w:rPr>
          <w:rFonts w:ascii="montbook" w:eastAsia="montbook" w:hAnsi="montbook" w:cs="montbook"/>
          <w:sz w:val="24"/>
          <w:szCs w:val="24"/>
        </w:rPr>
      </w:pPr>
    </w:p>
    <w:p w14:paraId="1CE68B2A" w14:textId="77777777" w:rsidR="000D4E1E" w:rsidRPr="000D4E1E" w:rsidRDefault="000D4E1E" w:rsidP="000D4E1E">
      <w:pPr>
        <w:rPr>
          <w:rFonts w:ascii="montbook" w:eastAsia="montbook" w:hAnsi="montbook" w:cs="montbook"/>
          <w:sz w:val="24"/>
          <w:szCs w:val="24"/>
        </w:rPr>
      </w:pPr>
    </w:p>
    <w:p w14:paraId="61E3333D" w14:textId="77777777" w:rsidR="000D4E1E" w:rsidRPr="000D4E1E" w:rsidRDefault="000D4E1E" w:rsidP="000D4E1E">
      <w:pPr>
        <w:rPr>
          <w:rFonts w:ascii="montbook" w:eastAsia="montbook" w:hAnsi="montbook" w:cs="montbook"/>
          <w:sz w:val="24"/>
          <w:szCs w:val="24"/>
        </w:rPr>
      </w:pPr>
    </w:p>
    <w:p w14:paraId="5AE4E161" w14:textId="77777777" w:rsidR="000D4E1E" w:rsidRPr="000D4E1E" w:rsidRDefault="000D4E1E" w:rsidP="000D4E1E">
      <w:pPr>
        <w:rPr>
          <w:rFonts w:ascii="montbook" w:eastAsia="montbook" w:hAnsi="montbook" w:cs="montbook"/>
          <w:sz w:val="24"/>
          <w:szCs w:val="24"/>
        </w:rPr>
      </w:pPr>
    </w:p>
    <w:p w14:paraId="3B07F6A1" w14:textId="77777777" w:rsidR="000D4E1E" w:rsidRPr="000D4E1E" w:rsidRDefault="000D4E1E" w:rsidP="000D4E1E">
      <w:pPr>
        <w:rPr>
          <w:rFonts w:ascii="montbook" w:eastAsia="montbook" w:hAnsi="montbook" w:cs="montbook"/>
          <w:sz w:val="24"/>
          <w:szCs w:val="24"/>
        </w:rPr>
      </w:pPr>
    </w:p>
    <w:p w14:paraId="36DEB312" w14:textId="77777777" w:rsidR="000D4E1E" w:rsidRPr="000D4E1E" w:rsidRDefault="000D4E1E" w:rsidP="000D4E1E">
      <w:pPr>
        <w:rPr>
          <w:rFonts w:ascii="montbook" w:eastAsia="montbook" w:hAnsi="montbook" w:cs="montbook"/>
          <w:sz w:val="24"/>
          <w:szCs w:val="24"/>
        </w:rPr>
      </w:pPr>
    </w:p>
    <w:p w14:paraId="48A7D7A3" w14:textId="37ABF207" w:rsidR="00FD3D37" w:rsidRDefault="00FD3D37">
      <w:pPr>
        <w:rPr>
          <w:rFonts w:ascii="montbook" w:eastAsia="montbook" w:hAnsi="montbook" w:cs="montbook"/>
          <w:sz w:val="24"/>
          <w:szCs w:val="24"/>
        </w:rPr>
      </w:pPr>
      <w:r>
        <w:rPr>
          <w:rFonts w:ascii="montbook" w:eastAsia="montbook" w:hAnsi="montbook" w:cs="montbook"/>
          <w:sz w:val="24"/>
          <w:szCs w:val="24"/>
        </w:rPr>
        <w:br w:type="page"/>
      </w:r>
    </w:p>
    <w:p w14:paraId="3B4EDDFE" w14:textId="6CDF2C38" w:rsidR="00F03443" w:rsidRPr="00F03443" w:rsidRDefault="00FF6F65" w:rsidP="00F03443">
      <w:pPr>
        <w:pStyle w:val="Rubrik1"/>
      </w:pPr>
      <w:bookmarkStart w:id="11" w:name="_Toc222067709"/>
      <w:r>
        <w:lastRenderedPageBreak/>
        <w:t xml:space="preserve">Bilaga 8 - </w:t>
      </w:r>
      <w:r w:rsidR="00F03443" w:rsidRPr="00F03443">
        <w:t>Sektor IGP/IFH</w:t>
      </w:r>
      <w:bookmarkEnd w:id="11"/>
    </w:p>
    <w:p w14:paraId="5BA73822" w14:textId="77777777" w:rsidR="00F03443" w:rsidRPr="00F03443" w:rsidRDefault="00F03443" w:rsidP="00F03443">
      <w:pPr>
        <w:tabs>
          <w:tab w:val="left" w:pos="939"/>
        </w:tabs>
        <w:rPr>
          <w:rFonts w:ascii="montbook" w:eastAsia="montbook" w:hAnsi="montbook" w:cs="montbook"/>
          <w:sz w:val="24"/>
          <w:szCs w:val="24"/>
        </w:rPr>
      </w:pPr>
    </w:p>
    <w:p w14:paraId="3921488B" w14:textId="77777777" w:rsidR="00F03443" w:rsidRPr="00F03443" w:rsidRDefault="00F03443" w:rsidP="00F03443">
      <w:pPr>
        <w:tabs>
          <w:tab w:val="left" w:pos="939"/>
        </w:tabs>
        <w:rPr>
          <w:rFonts w:ascii="montbook" w:eastAsia="montbook" w:hAnsi="montbook" w:cs="montbook"/>
          <w:b/>
          <w:bCs/>
          <w:sz w:val="24"/>
          <w:szCs w:val="24"/>
        </w:rPr>
      </w:pPr>
      <w:r w:rsidRPr="00F03443">
        <w:rPr>
          <w:rFonts w:ascii="montbook" w:eastAsia="montbook" w:hAnsi="montbook" w:cs="montbook"/>
          <w:b/>
          <w:bCs/>
          <w:sz w:val="24"/>
          <w:szCs w:val="24"/>
        </w:rPr>
        <w:t>Verksamhetsberättelse 2025</w:t>
      </w:r>
    </w:p>
    <w:p w14:paraId="4216020B" w14:textId="246987DF"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Under verksamhetsåret 2025 har IGP/IFH sektorn arrangerat regelbundna träningstillfällen i</w:t>
      </w:r>
      <w:r w:rsidR="00281F94">
        <w:rPr>
          <w:rFonts w:ascii="montbook" w:eastAsia="montbook" w:hAnsi="montbook" w:cs="montbook"/>
          <w:sz w:val="24"/>
          <w:szCs w:val="24"/>
        </w:rPr>
        <w:t xml:space="preserve"> </w:t>
      </w:r>
      <w:r w:rsidRPr="00F03443">
        <w:rPr>
          <w:rFonts w:ascii="montbook" w:eastAsia="montbook" w:hAnsi="montbook" w:cs="montbook"/>
          <w:sz w:val="24"/>
          <w:szCs w:val="24"/>
        </w:rPr>
        <w:t>avdelning B (Lydnad) och C (Skyddsarbete) på klubben men har även arrangerat regelbundna</w:t>
      </w:r>
      <w:r w:rsidR="00281F94">
        <w:rPr>
          <w:rFonts w:ascii="montbook" w:eastAsia="montbook" w:hAnsi="montbook" w:cs="montbook"/>
          <w:sz w:val="24"/>
          <w:szCs w:val="24"/>
        </w:rPr>
        <w:t xml:space="preserve"> </w:t>
      </w:r>
      <w:r w:rsidRPr="00F03443">
        <w:rPr>
          <w:rFonts w:ascii="montbook" w:eastAsia="montbook" w:hAnsi="montbook" w:cs="montbook"/>
          <w:sz w:val="24"/>
          <w:szCs w:val="24"/>
        </w:rPr>
        <w:t>spårträningar (avdelning A).</w:t>
      </w:r>
    </w:p>
    <w:p w14:paraId="48838F32" w14:textId="43926A31"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Det internationella regelverket för IGP/IFH uppdaterades från 1 januari 2025, vilket för</w:t>
      </w:r>
      <w:r w:rsidR="00281F94">
        <w:rPr>
          <w:rFonts w:ascii="montbook" w:eastAsia="montbook" w:hAnsi="montbook" w:cs="montbook"/>
          <w:sz w:val="24"/>
          <w:szCs w:val="24"/>
        </w:rPr>
        <w:t xml:space="preserve"> </w:t>
      </w:r>
      <w:r w:rsidRPr="00F03443">
        <w:rPr>
          <w:rFonts w:ascii="montbook" w:eastAsia="montbook" w:hAnsi="montbook" w:cs="montbook"/>
          <w:sz w:val="24"/>
          <w:szCs w:val="24"/>
        </w:rPr>
        <w:t>avdelning B bland annat inneburit nya mått på A-hinder. Klubbens befintliga A-hinder har</w:t>
      </w:r>
      <w:r w:rsidR="00281F94">
        <w:rPr>
          <w:rFonts w:ascii="montbook" w:eastAsia="montbook" w:hAnsi="montbook" w:cs="montbook"/>
          <w:sz w:val="24"/>
          <w:szCs w:val="24"/>
        </w:rPr>
        <w:t xml:space="preserve"> </w:t>
      </w:r>
      <w:r w:rsidRPr="00F03443">
        <w:rPr>
          <w:rFonts w:ascii="montbook" w:eastAsia="montbook" w:hAnsi="montbook" w:cs="montbook"/>
          <w:sz w:val="24"/>
          <w:szCs w:val="24"/>
        </w:rPr>
        <w:t>därför genom IGP/IFH sektorn försorg och med skänkt material byggs om till gällande</w:t>
      </w:r>
      <w:r w:rsidR="00281F94">
        <w:rPr>
          <w:rFonts w:ascii="montbook" w:eastAsia="montbook" w:hAnsi="montbook" w:cs="montbook"/>
          <w:sz w:val="24"/>
          <w:szCs w:val="24"/>
        </w:rPr>
        <w:t xml:space="preserve"> </w:t>
      </w:r>
      <w:r w:rsidRPr="00F03443">
        <w:rPr>
          <w:rFonts w:ascii="montbook" w:eastAsia="montbook" w:hAnsi="montbook" w:cs="montbook"/>
          <w:sz w:val="24"/>
          <w:szCs w:val="24"/>
        </w:rPr>
        <w:t>regelverk.</w:t>
      </w:r>
    </w:p>
    <w:p w14:paraId="0A4743E0" w14:textId="45C6AEEA"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Under verksamhetsåret 2025 har totalt 5st ekipage medverkat på prov och tävlingar i olika</w:t>
      </w:r>
      <w:r w:rsidR="00281F94">
        <w:rPr>
          <w:rFonts w:ascii="montbook" w:eastAsia="montbook" w:hAnsi="montbook" w:cs="montbook"/>
          <w:sz w:val="24"/>
          <w:szCs w:val="24"/>
        </w:rPr>
        <w:t xml:space="preserve"> </w:t>
      </w:r>
      <w:r w:rsidRPr="00F03443">
        <w:rPr>
          <w:rFonts w:ascii="montbook" w:eastAsia="montbook" w:hAnsi="montbook" w:cs="montbook"/>
          <w:sz w:val="24"/>
          <w:szCs w:val="24"/>
        </w:rPr>
        <w:t>klasser, 1st medlem har under 2025 erhållit utbildningstecken IGP 2, 2st ekipage har erhållit</w:t>
      </w:r>
      <w:r w:rsidR="00281F94">
        <w:rPr>
          <w:rFonts w:ascii="montbook" w:eastAsia="montbook" w:hAnsi="montbook" w:cs="montbook"/>
          <w:sz w:val="24"/>
          <w:szCs w:val="24"/>
        </w:rPr>
        <w:t xml:space="preserve"> </w:t>
      </w:r>
      <w:r w:rsidRPr="00F03443">
        <w:rPr>
          <w:rFonts w:ascii="montbook" w:eastAsia="montbook" w:hAnsi="montbook" w:cs="montbook"/>
          <w:sz w:val="24"/>
          <w:szCs w:val="24"/>
        </w:rPr>
        <w:t>utbildningstecken IGP3.</w:t>
      </w:r>
    </w:p>
    <w:p w14:paraId="3320AD26" w14:textId="1F47CDA2"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3st ekipage har deltagit på Svenska Mästerskapet för Riesenschnauzer som hölls på</w:t>
      </w:r>
      <w:r w:rsidR="00281F94">
        <w:rPr>
          <w:rFonts w:ascii="montbook" w:eastAsia="montbook" w:hAnsi="montbook" w:cs="montbook"/>
          <w:sz w:val="24"/>
          <w:szCs w:val="24"/>
        </w:rPr>
        <w:t xml:space="preserve"> </w:t>
      </w:r>
      <w:r w:rsidRPr="00F03443">
        <w:rPr>
          <w:rFonts w:ascii="montbook" w:eastAsia="montbook" w:hAnsi="montbook" w:cs="montbook"/>
          <w:sz w:val="24"/>
          <w:szCs w:val="24"/>
        </w:rPr>
        <w:t>Skogahälla IP, Herrljunga där Herrljunga IGP/IFH sektor varit starkt involverade och</w:t>
      </w:r>
      <w:r w:rsidR="00281F94">
        <w:rPr>
          <w:rFonts w:ascii="montbook" w:eastAsia="montbook" w:hAnsi="montbook" w:cs="montbook"/>
          <w:sz w:val="24"/>
          <w:szCs w:val="24"/>
        </w:rPr>
        <w:t xml:space="preserve"> </w:t>
      </w:r>
      <w:r w:rsidRPr="00F03443">
        <w:rPr>
          <w:rFonts w:ascii="montbook" w:eastAsia="montbook" w:hAnsi="montbook" w:cs="montbook"/>
          <w:sz w:val="24"/>
          <w:szCs w:val="24"/>
        </w:rPr>
        <w:t>bidragande blev en mycket lyckosam tillställning med fin inramning av tillströmmande publik</w:t>
      </w:r>
      <w:r w:rsidR="00281F94">
        <w:rPr>
          <w:rFonts w:ascii="montbook" w:eastAsia="montbook" w:hAnsi="montbook" w:cs="montbook"/>
          <w:sz w:val="24"/>
          <w:szCs w:val="24"/>
        </w:rPr>
        <w:t xml:space="preserve"> </w:t>
      </w:r>
      <w:r w:rsidRPr="00F03443">
        <w:rPr>
          <w:rFonts w:ascii="montbook" w:eastAsia="montbook" w:hAnsi="montbook" w:cs="montbook"/>
          <w:sz w:val="24"/>
          <w:szCs w:val="24"/>
        </w:rPr>
        <w:t>och strålande väder. Många positiva röster och stort intresse från publik, där öppen</w:t>
      </w:r>
      <w:r w:rsidR="00281F94">
        <w:rPr>
          <w:rFonts w:ascii="montbook" w:eastAsia="montbook" w:hAnsi="montbook" w:cs="montbook"/>
          <w:sz w:val="24"/>
          <w:szCs w:val="24"/>
        </w:rPr>
        <w:t xml:space="preserve"> </w:t>
      </w:r>
      <w:r w:rsidRPr="00F03443">
        <w:rPr>
          <w:rFonts w:ascii="montbook" w:eastAsia="montbook" w:hAnsi="montbook" w:cs="montbook"/>
          <w:sz w:val="24"/>
          <w:szCs w:val="24"/>
        </w:rPr>
        <w:t>domarkritik och information tydligt uppskattades. Men också möjligheten till frågor och svar</w:t>
      </w:r>
      <w:r w:rsidR="00281F94">
        <w:rPr>
          <w:rFonts w:ascii="montbook" w:eastAsia="montbook" w:hAnsi="montbook" w:cs="montbook"/>
          <w:sz w:val="24"/>
          <w:szCs w:val="24"/>
        </w:rPr>
        <w:t xml:space="preserve"> </w:t>
      </w:r>
      <w:r w:rsidRPr="00F03443">
        <w:rPr>
          <w:rFonts w:ascii="montbook" w:eastAsia="montbook" w:hAnsi="montbook" w:cs="montbook"/>
          <w:sz w:val="24"/>
          <w:szCs w:val="24"/>
        </w:rPr>
        <w:t>till Herrljunga IGP/IFH sektor från publik och besökande.</w:t>
      </w:r>
    </w:p>
    <w:p w14:paraId="08D0CC06" w14:textId="4A3D775E"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2st ekipage har under året erhållet kvalificeringsresultat för Svenska Mästerskapet IGP 2025</w:t>
      </w:r>
      <w:r w:rsidR="00281F94">
        <w:rPr>
          <w:rFonts w:ascii="montbook" w:eastAsia="montbook" w:hAnsi="montbook" w:cs="montbook"/>
          <w:sz w:val="24"/>
          <w:szCs w:val="24"/>
        </w:rPr>
        <w:t xml:space="preserve"> </w:t>
      </w:r>
      <w:r w:rsidRPr="00F03443">
        <w:rPr>
          <w:rFonts w:ascii="montbook" w:eastAsia="montbook" w:hAnsi="montbook" w:cs="montbook"/>
          <w:sz w:val="24"/>
          <w:szCs w:val="24"/>
        </w:rPr>
        <w:t>och 1st ekipage deltog på mästerskapet i Vallentuna, Stockholm.</w:t>
      </w:r>
    </w:p>
    <w:p w14:paraId="3B0C679F" w14:textId="0ED55207"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2</w:t>
      </w:r>
      <w:r w:rsidR="00281F94">
        <w:rPr>
          <w:rFonts w:ascii="montbook" w:eastAsia="montbook" w:hAnsi="montbook" w:cs="montbook"/>
          <w:sz w:val="24"/>
          <w:szCs w:val="24"/>
        </w:rPr>
        <w:t>st</w:t>
      </w:r>
      <w:r w:rsidRPr="00F03443">
        <w:rPr>
          <w:rFonts w:ascii="montbook" w:eastAsia="montbook" w:hAnsi="montbook" w:cs="montbook"/>
          <w:sz w:val="24"/>
          <w:szCs w:val="24"/>
        </w:rPr>
        <w:t xml:space="preserve"> ekipage hade kvalificeringsresultat och deltog på ISPU VM 2025 (International Schnauzer</w:t>
      </w:r>
      <w:r>
        <w:rPr>
          <w:rFonts w:ascii="montbook" w:eastAsia="montbook" w:hAnsi="montbook" w:cs="montbook"/>
          <w:sz w:val="24"/>
          <w:szCs w:val="24"/>
        </w:rPr>
        <w:t xml:space="preserve"> </w:t>
      </w:r>
      <w:r w:rsidRPr="00F03443">
        <w:rPr>
          <w:rFonts w:ascii="montbook" w:eastAsia="montbook" w:hAnsi="montbook" w:cs="montbook"/>
          <w:sz w:val="24"/>
          <w:szCs w:val="24"/>
        </w:rPr>
        <w:t>Pinscher Union) i Kamenz, Tyskland.</w:t>
      </w:r>
    </w:p>
    <w:p w14:paraId="65F00FFB" w14:textId="77777777" w:rsidR="00F03443" w:rsidRPr="00F03443" w:rsidRDefault="00F03443" w:rsidP="00F03443">
      <w:pPr>
        <w:tabs>
          <w:tab w:val="left" w:pos="939"/>
        </w:tabs>
        <w:rPr>
          <w:rFonts w:ascii="montbook" w:eastAsia="montbook" w:hAnsi="montbook" w:cs="montbook"/>
          <w:sz w:val="24"/>
          <w:szCs w:val="24"/>
        </w:rPr>
      </w:pPr>
    </w:p>
    <w:p w14:paraId="45A20C7D" w14:textId="77777777" w:rsidR="00F03443" w:rsidRPr="00F03443" w:rsidRDefault="00F03443" w:rsidP="00F03443">
      <w:pPr>
        <w:tabs>
          <w:tab w:val="left" w:pos="939"/>
        </w:tabs>
        <w:rPr>
          <w:rFonts w:ascii="montbook" w:eastAsia="montbook" w:hAnsi="montbook" w:cs="montbook"/>
          <w:b/>
          <w:bCs/>
          <w:sz w:val="24"/>
          <w:szCs w:val="24"/>
        </w:rPr>
      </w:pPr>
      <w:r w:rsidRPr="00F03443">
        <w:rPr>
          <w:rFonts w:ascii="montbook" w:eastAsia="montbook" w:hAnsi="montbook" w:cs="montbook"/>
          <w:b/>
          <w:bCs/>
          <w:sz w:val="24"/>
          <w:szCs w:val="24"/>
        </w:rPr>
        <w:t>Verksamhetsplanering 2026</w:t>
      </w:r>
    </w:p>
    <w:p w14:paraId="493D9B11" w14:textId="7046671E"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Under verksamhetsåret 2026 är planen att fortsätta träningsverksamheten i samma</w:t>
      </w:r>
      <w:r>
        <w:rPr>
          <w:rFonts w:ascii="montbook" w:eastAsia="montbook" w:hAnsi="montbook" w:cs="montbook"/>
          <w:sz w:val="24"/>
          <w:szCs w:val="24"/>
        </w:rPr>
        <w:t xml:space="preserve"> </w:t>
      </w:r>
      <w:r w:rsidRPr="00F03443">
        <w:rPr>
          <w:rFonts w:ascii="montbook" w:eastAsia="montbook" w:hAnsi="montbook" w:cs="montbook"/>
          <w:sz w:val="24"/>
          <w:szCs w:val="24"/>
        </w:rPr>
        <w:t>omfattning på klubben i Avdelning B (lydnad) och Avdelning C (skydd). Samt att arrangera</w:t>
      </w:r>
      <w:r>
        <w:rPr>
          <w:rFonts w:ascii="montbook" w:eastAsia="montbook" w:hAnsi="montbook" w:cs="montbook"/>
          <w:sz w:val="24"/>
          <w:szCs w:val="24"/>
        </w:rPr>
        <w:t xml:space="preserve"> </w:t>
      </w:r>
      <w:r w:rsidRPr="00F03443">
        <w:rPr>
          <w:rFonts w:ascii="montbook" w:eastAsia="montbook" w:hAnsi="montbook" w:cs="montbook"/>
          <w:sz w:val="24"/>
          <w:szCs w:val="24"/>
        </w:rPr>
        <w:t>regelbundna träningstillfällen i Avdelning A (Spår) för klubbens medlemmar.</w:t>
      </w:r>
    </w:p>
    <w:p w14:paraId="5B72A534" w14:textId="77777777"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En klubbmedlem utbildas till provledare för IGP/IFH.</w:t>
      </w:r>
    </w:p>
    <w:p w14:paraId="16139520" w14:textId="337725D6"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För prov och utbildning av klubbens ekipage är målet minst ytterligare 1st utbildningstecken</w:t>
      </w:r>
      <w:r>
        <w:rPr>
          <w:rFonts w:ascii="montbook" w:eastAsia="montbook" w:hAnsi="montbook" w:cs="montbook"/>
          <w:sz w:val="24"/>
          <w:szCs w:val="24"/>
        </w:rPr>
        <w:t xml:space="preserve"> </w:t>
      </w:r>
      <w:r w:rsidRPr="00F03443">
        <w:rPr>
          <w:rFonts w:ascii="montbook" w:eastAsia="montbook" w:hAnsi="montbook" w:cs="montbook"/>
          <w:sz w:val="24"/>
          <w:szCs w:val="24"/>
        </w:rPr>
        <w:t>IGP1, 1st utbildningstecken IGP2 och 3st IGP3 och dessutom 1st bruksprovschampionat IGP</w:t>
      </w:r>
      <w:r>
        <w:rPr>
          <w:rFonts w:ascii="montbook" w:eastAsia="montbook" w:hAnsi="montbook" w:cs="montbook"/>
          <w:sz w:val="24"/>
          <w:szCs w:val="24"/>
        </w:rPr>
        <w:t xml:space="preserve"> </w:t>
      </w:r>
      <w:r w:rsidRPr="00F03443">
        <w:rPr>
          <w:rFonts w:ascii="montbook" w:eastAsia="montbook" w:hAnsi="montbook" w:cs="montbook"/>
          <w:sz w:val="24"/>
          <w:szCs w:val="24"/>
        </w:rPr>
        <w:t>och 2st godkända BH/VT. Samt 3st ekipage med utbildningstecken IFH1.</w:t>
      </w:r>
    </w:p>
    <w:p w14:paraId="7E02FE7C" w14:textId="5F787DCD"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Tävling och mästerskapsrepresentation med 3st deltagare till både SM/VM-kval 2026 samt</w:t>
      </w:r>
      <w:r>
        <w:rPr>
          <w:rFonts w:ascii="montbook" w:eastAsia="montbook" w:hAnsi="montbook" w:cs="montbook"/>
          <w:sz w:val="24"/>
          <w:szCs w:val="24"/>
        </w:rPr>
        <w:t xml:space="preserve"> </w:t>
      </w:r>
      <w:r w:rsidRPr="00F03443">
        <w:rPr>
          <w:rFonts w:ascii="montbook" w:eastAsia="montbook" w:hAnsi="montbook" w:cs="montbook"/>
          <w:sz w:val="24"/>
          <w:szCs w:val="24"/>
        </w:rPr>
        <w:t>SM för Riesenschnauzer och ISPU VM-2026 Aarau, Schweiz.</w:t>
      </w:r>
    </w:p>
    <w:p w14:paraId="4E30D08D" w14:textId="1CA88EB9"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För att utvidga intresset för den internationella bruksgrenen planeras under andra halvåret</w:t>
      </w:r>
      <w:r>
        <w:rPr>
          <w:rFonts w:ascii="montbook" w:eastAsia="montbook" w:hAnsi="montbook" w:cs="montbook"/>
          <w:sz w:val="24"/>
          <w:szCs w:val="24"/>
        </w:rPr>
        <w:t xml:space="preserve"> </w:t>
      </w:r>
      <w:r w:rsidRPr="00F03443">
        <w:rPr>
          <w:rFonts w:ascii="montbook" w:eastAsia="montbook" w:hAnsi="montbook" w:cs="montbook"/>
          <w:sz w:val="24"/>
          <w:szCs w:val="24"/>
        </w:rPr>
        <w:t>”prova på” kurser i IGP avdelning A (Spår) och avdelning B (Lydnad).</w:t>
      </w:r>
    </w:p>
    <w:p w14:paraId="42853EF6" w14:textId="56BA2F8C" w:rsidR="000D4E1E"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lastRenderedPageBreak/>
        <w:t>Ett växande intresse för internationellt bruksarbete, IGP/IFH ger också goda möjligheter att</w:t>
      </w:r>
      <w:r>
        <w:rPr>
          <w:rFonts w:ascii="montbook" w:eastAsia="montbook" w:hAnsi="montbook" w:cs="montbook"/>
          <w:sz w:val="24"/>
          <w:szCs w:val="24"/>
        </w:rPr>
        <w:t xml:space="preserve"> </w:t>
      </w:r>
      <w:r w:rsidRPr="00F03443">
        <w:rPr>
          <w:rFonts w:ascii="montbook" w:eastAsia="montbook" w:hAnsi="montbook" w:cs="montbook"/>
          <w:sz w:val="24"/>
          <w:szCs w:val="24"/>
        </w:rPr>
        <w:t>välkomna fler aktiva tränande och tävlande medlemmar i klubben. Vi strävar därför efter att</w:t>
      </w:r>
      <w:r>
        <w:rPr>
          <w:rFonts w:ascii="montbook" w:eastAsia="montbook" w:hAnsi="montbook" w:cs="montbook"/>
          <w:sz w:val="24"/>
          <w:szCs w:val="24"/>
        </w:rPr>
        <w:t xml:space="preserve"> </w:t>
      </w:r>
      <w:r w:rsidRPr="00F03443">
        <w:rPr>
          <w:rFonts w:ascii="montbook" w:eastAsia="montbook" w:hAnsi="montbook" w:cs="montbook"/>
          <w:sz w:val="24"/>
          <w:szCs w:val="24"/>
        </w:rPr>
        <w:t>klubbens utveckling ska gå hand i hand med IGP/IFH-sektorns ambitioner och att våra</w:t>
      </w:r>
      <w:r>
        <w:rPr>
          <w:rFonts w:ascii="montbook" w:eastAsia="montbook" w:hAnsi="montbook" w:cs="montbook"/>
          <w:sz w:val="24"/>
          <w:szCs w:val="24"/>
        </w:rPr>
        <w:t xml:space="preserve"> </w:t>
      </w:r>
      <w:r w:rsidRPr="00F03443">
        <w:rPr>
          <w:rFonts w:ascii="montbook" w:eastAsia="montbook" w:hAnsi="montbook" w:cs="montbook"/>
          <w:sz w:val="24"/>
          <w:szCs w:val="24"/>
        </w:rPr>
        <w:t>medlemmar ska ha tillgång till träningsmöjligheter, material och utrustning som uppfyller</w:t>
      </w:r>
      <w:r>
        <w:rPr>
          <w:rFonts w:ascii="montbook" w:eastAsia="montbook" w:hAnsi="montbook" w:cs="montbook"/>
          <w:sz w:val="24"/>
          <w:szCs w:val="24"/>
        </w:rPr>
        <w:t xml:space="preserve"> </w:t>
      </w:r>
      <w:r w:rsidRPr="00F03443">
        <w:rPr>
          <w:rFonts w:ascii="montbook" w:eastAsia="montbook" w:hAnsi="montbook" w:cs="montbook"/>
          <w:sz w:val="24"/>
          <w:szCs w:val="24"/>
        </w:rPr>
        <w:t>regler och krav för tävling.</w:t>
      </w:r>
    </w:p>
    <w:p w14:paraId="1D50F105" w14:textId="77777777" w:rsidR="00F03443" w:rsidRP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2026-02-09</w:t>
      </w:r>
    </w:p>
    <w:p w14:paraId="6B0AD226" w14:textId="453B01CA" w:rsidR="00F03443" w:rsidRDefault="00F03443" w:rsidP="00F03443">
      <w:pPr>
        <w:tabs>
          <w:tab w:val="left" w:pos="939"/>
        </w:tabs>
        <w:rPr>
          <w:rFonts w:ascii="montbook" w:eastAsia="montbook" w:hAnsi="montbook" w:cs="montbook"/>
          <w:sz w:val="24"/>
          <w:szCs w:val="24"/>
        </w:rPr>
      </w:pPr>
      <w:r w:rsidRPr="00F03443">
        <w:rPr>
          <w:rFonts w:ascii="montbook" w:eastAsia="montbook" w:hAnsi="montbook" w:cs="montbook"/>
          <w:sz w:val="24"/>
          <w:szCs w:val="24"/>
        </w:rPr>
        <w:t>Anneli Skatt</w:t>
      </w:r>
    </w:p>
    <w:p w14:paraId="39B1C06B" w14:textId="77777777" w:rsidR="000D4E1E" w:rsidRDefault="000D4E1E" w:rsidP="000D4E1E">
      <w:pPr>
        <w:tabs>
          <w:tab w:val="left" w:pos="939"/>
        </w:tabs>
        <w:rPr>
          <w:rFonts w:ascii="montbook" w:eastAsia="montbook" w:hAnsi="montbook" w:cs="montbook"/>
          <w:sz w:val="24"/>
          <w:szCs w:val="24"/>
        </w:rPr>
      </w:pPr>
    </w:p>
    <w:p w14:paraId="26D2ACC2" w14:textId="77777777" w:rsidR="00F03443" w:rsidRDefault="00F03443" w:rsidP="000D4E1E">
      <w:pPr>
        <w:tabs>
          <w:tab w:val="left" w:pos="939"/>
        </w:tabs>
        <w:rPr>
          <w:rFonts w:ascii="montbook" w:eastAsia="montbook" w:hAnsi="montbook" w:cs="montbook"/>
          <w:sz w:val="24"/>
          <w:szCs w:val="24"/>
        </w:rPr>
      </w:pPr>
    </w:p>
    <w:p w14:paraId="09FD45E5" w14:textId="77777777" w:rsidR="00F03443" w:rsidRDefault="00F03443" w:rsidP="000D4E1E">
      <w:pPr>
        <w:tabs>
          <w:tab w:val="left" w:pos="939"/>
        </w:tabs>
        <w:rPr>
          <w:rFonts w:ascii="montbook" w:eastAsia="montbook" w:hAnsi="montbook" w:cs="montbook"/>
          <w:sz w:val="24"/>
          <w:szCs w:val="24"/>
        </w:rPr>
      </w:pPr>
    </w:p>
    <w:p w14:paraId="4653FF23" w14:textId="77777777" w:rsidR="00F03443" w:rsidRDefault="00F03443" w:rsidP="000D4E1E">
      <w:pPr>
        <w:tabs>
          <w:tab w:val="left" w:pos="939"/>
        </w:tabs>
        <w:rPr>
          <w:rFonts w:ascii="montbook" w:eastAsia="montbook" w:hAnsi="montbook" w:cs="montbook"/>
          <w:sz w:val="24"/>
          <w:szCs w:val="24"/>
        </w:rPr>
      </w:pPr>
    </w:p>
    <w:p w14:paraId="1A86DEC3" w14:textId="77777777" w:rsidR="00F03443" w:rsidRDefault="00F03443" w:rsidP="000D4E1E">
      <w:pPr>
        <w:tabs>
          <w:tab w:val="left" w:pos="939"/>
        </w:tabs>
        <w:rPr>
          <w:rFonts w:ascii="montbook" w:eastAsia="montbook" w:hAnsi="montbook" w:cs="montbook"/>
          <w:sz w:val="24"/>
          <w:szCs w:val="24"/>
        </w:rPr>
      </w:pPr>
    </w:p>
    <w:p w14:paraId="3E0E5218" w14:textId="77777777" w:rsidR="00F03443" w:rsidRDefault="00F03443" w:rsidP="000D4E1E">
      <w:pPr>
        <w:tabs>
          <w:tab w:val="left" w:pos="939"/>
        </w:tabs>
        <w:rPr>
          <w:rFonts w:ascii="montbook" w:eastAsia="montbook" w:hAnsi="montbook" w:cs="montbook"/>
          <w:sz w:val="24"/>
          <w:szCs w:val="24"/>
        </w:rPr>
      </w:pPr>
    </w:p>
    <w:p w14:paraId="588B65BE" w14:textId="77777777" w:rsidR="00F03443" w:rsidRDefault="00F03443" w:rsidP="000D4E1E">
      <w:pPr>
        <w:tabs>
          <w:tab w:val="left" w:pos="939"/>
        </w:tabs>
        <w:rPr>
          <w:rFonts w:ascii="montbook" w:eastAsia="montbook" w:hAnsi="montbook" w:cs="montbook"/>
          <w:sz w:val="24"/>
          <w:szCs w:val="24"/>
        </w:rPr>
      </w:pPr>
    </w:p>
    <w:p w14:paraId="6953D96F" w14:textId="77777777" w:rsidR="00F03443" w:rsidRDefault="00F03443" w:rsidP="000D4E1E">
      <w:pPr>
        <w:tabs>
          <w:tab w:val="left" w:pos="939"/>
        </w:tabs>
        <w:rPr>
          <w:rFonts w:ascii="montbook" w:eastAsia="montbook" w:hAnsi="montbook" w:cs="montbook"/>
          <w:sz w:val="24"/>
          <w:szCs w:val="24"/>
        </w:rPr>
      </w:pPr>
    </w:p>
    <w:p w14:paraId="5743FE08" w14:textId="77777777" w:rsidR="00F03443" w:rsidRDefault="00F03443" w:rsidP="000D4E1E">
      <w:pPr>
        <w:tabs>
          <w:tab w:val="left" w:pos="939"/>
        </w:tabs>
        <w:rPr>
          <w:rFonts w:ascii="montbook" w:eastAsia="montbook" w:hAnsi="montbook" w:cs="montbook"/>
          <w:sz w:val="24"/>
          <w:szCs w:val="24"/>
        </w:rPr>
      </w:pPr>
    </w:p>
    <w:p w14:paraId="3E8F7413" w14:textId="77777777" w:rsidR="00F03443" w:rsidRDefault="00F03443" w:rsidP="000D4E1E">
      <w:pPr>
        <w:tabs>
          <w:tab w:val="left" w:pos="939"/>
        </w:tabs>
        <w:rPr>
          <w:rFonts w:ascii="montbook" w:eastAsia="montbook" w:hAnsi="montbook" w:cs="montbook"/>
          <w:sz w:val="24"/>
          <w:szCs w:val="24"/>
        </w:rPr>
      </w:pPr>
    </w:p>
    <w:p w14:paraId="58A2FC47" w14:textId="77777777" w:rsidR="00F03443" w:rsidRDefault="00F03443" w:rsidP="000D4E1E">
      <w:pPr>
        <w:tabs>
          <w:tab w:val="left" w:pos="939"/>
        </w:tabs>
        <w:rPr>
          <w:rFonts w:ascii="montbook" w:eastAsia="montbook" w:hAnsi="montbook" w:cs="montbook"/>
          <w:sz w:val="24"/>
          <w:szCs w:val="24"/>
        </w:rPr>
      </w:pPr>
    </w:p>
    <w:p w14:paraId="6321F0C6" w14:textId="77777777" w:rsidR="00F03443" w:rsidRDefault="00F03443" w:rsidP="000D4E1E">
      <w:pPr>
        <w:tabs>
          <w:tab w:val="left" w:pos="939"/>
        </w:tabs>
        <w:rPr>
          <w:rFonts w:ascii="montbook" w:eastAsia="montbook" w:hAnsi="montbook" w:cs="montbook"/>
          <w:sz w:val="24"/>
          <w:szCs w:val="24"/>
        </w:rPr>
      </w:pPr>
    </w:p>
    <w:p w14:paraId="41E761EC" w14:textId="77777777" w:rsidR="00F03443" w:rsidRDefault="00F03443" w:rsidP="000D4E1E">
      <w:pPr>
        <w:tabs>
          <w:tab w:val="left" w:pos="939"/>
        </w:tabs>
        <w:rPr>
          <w:rFonts w:ascii="montbook" w:eastAsia="montbook" w:hAnsi="montbook" w:cs="montbook"/>
          <w:sz w:val="24"/>
          <w:szCs w:val="24"/>
        </w:rPr>
      </w:pPr>
    </w:p>
    <w:p w14:paraId="135B459D" w14:textId="77777777" w:rsidR="00F03443" w:rsidRDefault="00F03443" w:rsidP="000D4E1E">
      <w:pPr>
        <w:tabs>
          <w:tab w:val="left" w:pos="939"/>
        </w:tabs>
        <w:rPr>
          <w:rFonts w:ascii="montbook" w:eastAsia="montbook" w:hAnsi="montbook" w:cs="montbook"/>
          <w:sz w:val="24"/>
          <w:szCs w:val="24"/>
        </w:rPr>
      </w:pPr>
    </w:p>
    <w:p w14:paraId="67F2AD16" w14:textId="77777777" w:rsidR="00F03443" w:rsidRDefault="00F03443" w:rsidP="000D4E1E">
      <w:pPr>
        <w:tabs>
          <w:tab w:val="left" w:pos="939"/>
        </w:tabs>
        <w:rPr>
          <w:rFonts w:ascii="montbook" w:eastAsia="montbook" w:hAnsi="montbook" w:cs="montbook"/>
          <w:sz w:val="24"/>
          <w:szCs w:val="24"/>
        </w:rPr>
      </w:pPr>
    </w:p>
    <w:p w14:paraId="33C49545" w14:textId="77777777" w:rsidR="00F03443" w:rsidRDefault="00F03443" w:rsidP="000D4E1E">
      <w:pPr>
        <w:tabs>
          <w:tab w:val="left" w:pos="939"/>
        </w:tabs>
        <w:rPr>
          <w:rFonts w:ascii="montbook" w:eastAsia="montbook" w:hAnsi="montbook" w:cs="montbook"/>
          <w:sz w:val="24"/>
          <w:szCs w:val="24"/>
        </w:rPr>
      </w:pPr>
    </w:p>
    <w:p w14:paraId="55DC858A" w14:textId="77777777" w:rsidR="00F03443" w:rsidRDefault="00F03443" w:rsidP="000D4E1E">
      <w:pPr>
        <w:tabs>
          <w:tab w:val="left" w:pos="939"/>
        </w:tabs>
        <w:rPr>
          <w:rFonts w:ascii="montbook" w:eastAsia="montbook" w:hAnsi="montbook" w:cs="montbook"/>
          <w:sz w:val="24"/>
          <w:szCs w:val="24"/>
        </w:rPr>
      </w:pPr>
    </w:p>
    <w:p w14:paraId="6488D113" w14:textId="77777777" w:rsidR="00F03443" w:rsidRDefault="00F03443" w:rsidP="000D4E1E">
      <w:pPr>
        <w:tabs>
          <w:tab w:val="left" w:pos="939"/>
        </w:tabs>
        <w:rPr>
          <w:rFonts w:ascii="montbook" w:eastAsia="montbook" w:hAnsi="montbook" w:cs="montbook"/>
          <w:sz w:val="24"/>
          <w:szCs w:val="24"/>
        </w:rPr>
      </w:pPr>
    </w:p>
    <w:p w14:paraId="27B3EEA9" w14:textId="77777777" w:rsidR="00F03443" w:rsidRDefault="00F03443" w:rsidP="000D4E1E">
      <w:pPr>
        <w:tabs>
          <w:tab w:val="left" w:pos="939"/>
        </w:tabs>
        <w:rPr>
          <w:rFonts w:ascii="montbook" w:eastAsia="montbook" w:hAnsi="montbook" w:cs="montbook"/>
          <w:sz w:val="24"/>
          <w:szCs w:val="24"/>
        </w:rPr>
      </w:pPr>
    </w:p>
    <w:p w14:paraId="3314BAB8" w14:textId="77777777" w:rsidR="00F03443" w:rsidRDefault="00F03443" w:rsidP="000D4E1E">
      <w:pPr>
        <w:tabs>
          <w:tab w:val="left" w:pos="939"/>
        </w:tabs>
        <w:rPr>
          <w:rFonts w:ascii="montbook" w:eastAsia="montbook" w:hAnsi="montbook" w:cs="montbook"/>
          <w:sz w:val="24"/>
          <w:szCs w:val="24"/>
        </w:rPr>
      </w:pPr>
    </w:p>
    <w:p w14:paraId="23EFB9DB" w14:textId="77777777" w:rsidR="00F03443" w:rsidRDefault="00F03443" w:rsidP="000D4E1E">
      <w:pPr>
        <w:tabs>
          <w:tab w:val="left" w:pos="939"/>
        </w:tabs>
        <w:rPr>
          <w:rFonts w:ascii="montbook" w:eastAsia="montbook" w:hAnsi="montbook" w:cs="montbook"/>
          <w:sz w:val="24"/>
          <w:szCs w:val="24"/>
        </w:rPr>
      </w:pPr>
    </w:p>
    <w:p w14:paraId="7A448D59" w14:textId="77777777" w:rsidR="00F03443" w:rsidRDefault="00F03443" w:rsidP="000D4E1E">
      <w:pPr>
        <w:tabs>
          <w:tab w:val="left" w:pos="939"/>
        </w:tabs>
        <w:rPr>
          <w:rFonts w:ascii="montbook" w:eastAsia="montbook" w:hAnsi="montbook" w:cs="montbook"/>
          <w:sz w:val="24"/>
          <w:szCs w:val="24"/>
        </w:rPr>
      </w:pPr>
    </w:p>
    <w:p w14:paraId="0C252EB9" w14:textId="77777777" w:rsidR="00281F94" w:rsidRDefault="00281F94" w:rsidP="000D4E1E">
      <w:pPr>
        <w:tabs>
          <w:tab w:val="left" w:pos="939"/>
        </w:tabs>
        <w:rPr>
          <w:rFonts w:ascii="montbook" w:eastAsia="montbook" w:hAnsi="montbook" w:cs="montbook"/>
          <w:sz w:val="24"/>
          <w:szCs w:val="24"/>
        </w:rPr>
      </w:pPr>
    </w:p>
    <w:p w14:paraId="4824D850" w14:textId="77777777" w:rsidR="00281F94" w:rsidRDefault="00281F94" w:rsidP="000D4E1E">
      <w:pPr>
        <w:tabs>
          <w:tab w:val="left" w:pos="939"/>
        </w:tabs>
        <w:rPr>
          <w:rFonts w:ascii="montbook" w:eastAsia="montbook" w:hAnsi="montbook" w:cs="montbook"/>
          <w:sz w:val="24"/>
          <w:szCs w:val="24"/>
        </w:rPr>
      </w:pPr>
    </w:p>
    <w:p w14:paraId="2E8E79E2" w14:textId="201E5530" w:rsidR="000D4E1E" w:rsidRDefault="000D4E1E" w:rsidP="00E30E7A">
      <w:pPr>
        <w:pStyle w:val="Rubrik1"/>
      </w:pPr>
      <w:bookmarkStart w:id="12" w:name="_Toc222067710"/>
      <w:r>
        <w:lastRenderedPageBreak/>
        <w:t>Förtroendeuppdrag i Herrljunga Brukshundklubb (HBK) år 202</w:t>
      </w:r>
      <w:r w:rsidR="00CD49FB">
        <w:t>6</w:t>
      </w:r>
      <w:bookmarkEnd w:id="12"/>
    </w:p>
    <w:p w14:paraId="2AE6AD9E" w14:textId="488B5858" w:rsidR="000D4E1E" w:rsidRDefault="00CD49FB" w:rsidP="000D4E1E">
      <w:pPr>
        <w:tabs>
          <w:tab w:val="left" w:pos="2140"/>
        </w:tabs>
        <w:rPr>
          <w:sz w:val="24"/>
          <w:szCs w:val="24"/>
        </w:rPr>
      </w:pPr>
      <w:r>
        <w:rPr>
          <w:sz w:val="24"/>
          <w:szCs w:val="24"/>
        </w:rPr>
        <w:t>Valberedningens</w:t>
      </w:r>
      <w:r w:rsidR="000D4E1E">
        <w:rPr>
          <w:sz w:val="24"/>
          <w:szCs w:val="24"/>
        </w:rPr>
        <w:t xml:space="preserve"> förslag</w:t>
      </w:r>
    </w:p>
    <w:p w14:paraId="6E9F610F" w14:textId="39AE9D6A" w:rsidR="000D4E1E" w:rsidRDefault="000D4E1E" w:rsidP="000D4E1E">
      <w:pPr>
        <w:tabs>
          <w:tab w:val="left" w:pos="2140"/>
        </w:tabs>
        <w:rPr>
          <w:sz w:val="24"/>
          <w:szCs w:val="24"/>
        </w:rPr>
      </w:pPr>
      <w:r>
        <w:rPr>
          <w:sz w:val="24"/>
          <w:szCs w:val="24"/>
        </w:rPr>
        <w:t xml:space="preserve">Ordförande – Ann-Mari Olsson </w:t>
      </w:r>
      <w:r>
        <w:rPr>
          <w:sz w:val="24"/>
          <w:szCs w:val="24"/>
        </w:rPr>
        <w:tab/>
        <w:t xml:space="preserve">1 år </w:t>
      </w:r>
      <w:r w:rsidR="00124E9C">
        <w:rPr>
          <w:sz w:val="24"/>
          <w:szCs w:val="24"/>
        </w:rPr>
        <w:t>omval</w:t>
      </w:r>
    </w:p>
    <w:p w14:paraId="735B7468" w14:textId="2DDB978A" w:rsidR="000D4E1E" w:rsidRDefault="000D4E1E" w:rsidP="000D4E1E">
      <w:pPr>
        <w:tabs>
          <w:tab w:val="left" w:pos="2140"/>
        </w:tabs>
        <w:rPr>
          <w:sz w:val="24"/>
          <w:szCs w:val="24"/>
        </w:rPr>
      </w:pPr>
      <w:r>
        <w:rPr>
          <w:sz w:val="24"/>
          <w:szCs w:val="24"/>
        </w:rPr>
        <w:t>Vice ordförande – Helen Svantesson</w:t>
      </w:r>
      <w:r>
        <w:rPr>
          <w:sz w:val="24"/>
          <w:szCs w:val="24"/>
        </w:rPr>
        <w:tab/>
      </w:r>
      <w:r w:rsidR="006C6154">
        <w:rPr>
          <w:sz w:val="24"/>
          <w:szCs w:val="24"/>
        </w:rPr>
        <w:t>2</w:t>
      </w:r>
      <w:r>
        <w:rPr>
          <w:sz w:val="24"/>
          <w:szCs w:val="24"/>
        </w:rPr>
        <w:t xml:space="preserve"> år </w:t>
      </w:r>
      <w:r w:rsidR="00124E9C">
        <w:rPr>
          <w:sz w:val="24"/>
          <w:szCs w:val="24"/>
        </w:rPr>
        <w:t>omval</w:t>
      </w:r>
    </w:p>
    <w:p w14:paraId="168DB2A5" w14:textId="48B46EEA" w:rsidR="000D4E1E" w:rsidRDefault="000D4E1E" w:rsidP="000D4E1E">
      <w:pPr>
        <w:tabs>
          <w:tab w:val="left" w:pos="2140"/>
        </w:tabs>
        <w:rPr>
          <w:sz w:val="24"/>
          <w:szCs w:val="24"/>
        </w:rPr>
      </w:pPr>
      <w:r>
        <w:rPr>
          <w:sz w:val="24"/>
          <w:szCs w:val="24"/>
        </w:rPr>
        <w:t>Kassör – Ingemar Westfelt</w:t>
      </w:r>
      <w:r>
        <w:rPr>
          <w:sz w:val="24"/>
          <w:szCs w:val="24"/>
        </w:rPr>
        <w:tab/>
      </w:r>
      <w:r>
        <w:rPr>
          <w:sz w:val="24"/>
          <w:szCs w:val="24"/>
        </w:rPr>
        <w:tab/>
      </w:r>
      <w:r w:rsidR="006C6154">
        <w:rPr>
          <w:sz w:val="24"/>
          <w:szCs w:val="24"/>
        </w:rPr>
        <w:t>1</w:t>
      </w:r>
      <w:r>
        <w:rPr>
          <w:sz w:val="24"/>
          <w:szCs w:val="24"/>
        </w:rPr>
        <w:t xml:space="preserve"> år </w:t>
      </w:r>
      <w:r w:rsidR="006C6154">
        <w:rPr>
          <w:sz w:val="24"/>
          <w:szCs w:val="24"/>
        </w:rPr>
        <w:t>kvarstår</w:t>
      </w:r>
    </w:p>
    <w:p w14:paraId="550B16F7" w14:textId="218F4071" w:rsidR="000D4E1E" w:rsidRDefault="000D4E1E" w:rsidP="000D4E1E">
      <w:pPr>
        <w:tabs>
          <w:tab w:val="left" w:pos="2140"/>
        </w:tabs>
        <w:rPr>
          <w:sz w:val="24"/>
          <w:szCs w:val="24"/>
        </w:rPr>
      </w:pPr>
      <w:r>
        <w:rPr>
          <w:sz w:val="24"/>
          <w:szCs w:val="24"/>
        </w:rPr>
        <w:t>Sekreterare – Anna Berggren</w:t>
      </w:r>
      <w:r>
        <w:rPr>
          <w:sz w:val="24"/>
          <w:szCs w:val="24"/>
        </w:rPr>
        <w:tab/>
      </w:r>
      <w:r>
        <w:rPr>
          <w:sz w:val="24"/>
          <w:szCs w:val="24"/>
        </w:rPr>
        <w:tab/>
      </w:r>
      <w:r w:rsidR="006C6154">
        <w:rPr>
          <w:sz w:val="24"/>
          <w:szCs w:val="24"/>
        </w:rPr>
        <w:t>2</w:t>
      </w:r>
      <w:r>
        <w:rPr>
          <w:sz w:val="24"/>
          <w:szCs w:val="24"/>
        </w:rPr>
        <w:t xml:space="preserve"> år </w:t>
      </w:r>
      <w:r w:rsidR="00124E9C">
        <w:rPr>
          <w:sz w:val="24"/>
          <w:szCs w:val="24"/>
        </w:rPr>
        <w:t>omval</w:t>
      </w:r>
    </w:p>
    <w:p w14:paraId="257CF652" w14:textId="425C65F6" w:rsidR="000D4E1E" w:rsidRDefault="000D4E1E" w:rsidP="000D4E1E">
      <w:pPr>
        <w:tabs>
          <w:tab w:val="left" w:pos="2140"/>
        </w:tabs>
        <w:rPr>
          <w:sz w:val="24"/>
          <w:szCs w:val="24"/>
        </w:rPr>
      </w:pPr>
      <w:r>
        <w:rPr>
          <w:sz w:val="24"/>
          <w:szCs w:val="24"/>
        </w:rPr>
        <w:t xml:space="preserve">Ledamot – </w:t>
      </w:r>
      <w:r w:rsidR="006C6154">
        <w:rPr>
          <w:sz w:val="24"/>
          <w:szCs w:val="24"/>
        </w:rPr>
        <w:t>Veronica Svantesson</w:t>
      </w:r>
      <w:r>
        <w:rPr>
          <w:sz w:val="24"/>
          <w:szCs w:val="24"/>
        </w:rPr>
        <w:t xml:space="preserve"> </w:t>
      </w:r>
      <w:r>
        <w:rPr>
          <w:sz w:val="24"/>
          <w:szCs w:val="24"/>
        </w:rPr>
        <w:tab/>
      </w:r>
      <w:r w:rsidR="006C6154">
        <w:rPr>
          <w:sz w:val="24"/>
          <w:szCs w:val="24"/>
        </w:rPr>
        <w:t>2</w:t>
      </w:r>
      <w:r>
        <w:rPr>
          <w:sz w:val="24"/>
          <w:szCs w:val="24"/>
        </w:rPr>
        <w:t xml:space="preserve"> år </w:t>
      </w:r>
      <w:r w:rsidR="006C6154">
        <w:rPr>
          <w:sz w:val="24"/>
          <w:szCs w:val="24"/>
        </w:rPr>
        <w:t>nyval</w:t>
      </w:r>
    </w:p>
    <w:p w14:paraId="4602738B" w14:textId="5E482FDF" w:rsidR="000D4E1E" w:rsidRDefault="000D4E1E" w:rsidP="000D4E1E">
      <w:pPr>
        <w:tabs>
          <w:tab w:val="left" w:pos="2140"/>
        </w:tabs>
        <w:rPr>
          <w:sz w:val="24"/>
          <w:szCs w:val="24"/>
        </w:rPr>
      </w:pPr>
      <w:r>
        <w:rPr>
          <w:sz w:val="24"/>
          <w:szCs w:val="24"/>
        </w:rPr>
        <w:t>Ledamot – Mathilda Rydström</w:t>
      </w:r>
      <w:r>
        <w:rPr>
          <w:sz w:val="24"/>
          <w:szCs w:val="24"/>
        </w:rPr>
        <w:tab/>
      </w:r>
      <w:r w:rsidR="006C6154">
        <w:rPr>
          <w:sz w:val="24"/>
          <w:szCs w:val="24"/>
        </w:rPr>
        <w:t>1</w:t>
      </w:r>
      <w:r>
        <w:rPr>
          <w:sz w:val="24"/>
          <w:szCs w:val="24"/>
        </w:rPr>
        <w:t xml:space="preserve"> år </w:t>
      </w:r>
      <w:r w:rsidR="006C6154">
        <w:rPr>
          <w:sz w:val="24"/>
          <w:szCs w:val="24"/>
        </w:rPr>
        <w:t>kvarstår</w:t>
      </w:r>
    </w:p>
    <w:p w14:paraId="67176779" w14:textId="1406873C" w:rsidR="000D4E1E" w:rsidRDefault="000D4E1E" w:rsidP="000D4E1E">
      <w:pPr>
        <w:tabs>
          <w:tab w:val="left" w:pos="2140"/>
        </w:tabs>
        <w:rPr>
          <w:sz w:val="24"/>
          <w:szCs w:val="24"/>
        </w:rPr>
      </w:pPr>
      <w:r>
        <w:rPr>
          <w:sz w:val="24"/>
          <w:szCs w:val="24"/>
        </w:rPr>
        <w:t>Ledamot – Kjell Arne Alaby</w:t>
      </w:r>
      <w:r>
        <w:rPr>
          <w:sz w:val="24"/>
          <w:szCs w:val="24"/>
        </w:rPr>
        <w:tab/>
      </w:r>
      <w:r>
        <w:rPr>
          <w:sz w:val="24"/>
          <w:szCs w:val="24"/>
        </w:rPr>
        <w:tab/>
      </w:r>
      <w:r w:rsidR="006C6154">
        <w:rPr>
          <w:sz w:val="24"/>
          <w:szCs w:val="24"/>
        </w:rPr>
        <w:t>1</w:t>
      </w:r>
      <w:r>
        <w:rPr>
          <w:sz w:val="24"/>
          <w:szCs w:val="24"/>
        </w:rPr>
        <w:t xml:space="preserve"> år </w:t>
      </w:r>
      <w:r w:rsidR="006C6154">
        <w:rPr>
          <w:sz w:val="24"/>
          <w:szCs w:val="24"/>
        </w:rPr>
        <w:t>kvarstår</w:t>
      </w:r>
    </w:p>
    <w:p w14:paraId="07E96DD8" w14:textId="361C4415" w:rsidR="000D4E1E" w:rsidRDefault="000D4E1E" w:rsidP="000D4E1E">
      <w:pPr>
        <w:tabs>
          <w:tab w:val="left" w:pos="2140"/>
        </w:tabs>
        <w:rPr>
          <w:sz w:val="24"/>
          <w:szCs w:val="24"/>
        </w:rPr>
      </w:pPr>
      <w:r>
        <w:rPr>
          <w:sz w:val="24"/>
          <w:szCs w:val="24"/>
        </w:rPr>
        <w:t>Suppleant – Linnéa Johansson</w:t>
      </w:r>
      <w:r>
        <w:rPr>
          <w:sz w:val="24"/>
          <w:szCs w:val="24"/>
        </w:rPr>
        <w:tab/>
      </w:r>
      <w:r w:rsidR="006C6154">
        <w:rPr>
          <w:sz w:val="24"/>
          <w:szCs w:val="24"/>
        </w:rPr>
        <w:t>1</w:t>
      </w:r>
      <w:r>
        <w:rPr>
          <w:sz w:val="24"/>
          <w:szCs w:val="24"/>
        </w:rPr>
        <w:t xml:space="preserve"> år </w:t>
      </w:r>
      <w:r w:rsidR="006C6154">
        <w:rPr>
          <w:sz w:val="24"/>
          <w:szCs w:val="24"/>
        </w:rPr>
        <w:t>kvarstår</w:t>
      </w:r>
    </w:p>
    <w:p w14:paraId="2127A5A0" w14:textId="56BD920D" w:rsidR="000D4E1E" w:rsidRDefault="000D4E1E" w:rsidP="000D4E1E">
      <w:pPr>
        <w:tabs>
          <w:tab w:val="left" w:pos="2140"/>
        </w:tabs>
        <w:rPr>
          <w:sz w:val="24"/>
          <w:szCs w:val="24"/>
        </w:rPr>
      </w:pPr>
      <w:r>
        <w:rPr>
          <w:sz w:val="24"/>
          <w:szCs w:val="24"/>
        </w:rPr>
        <w:t xml:space="preserve">Suppleant – Annelie Skatt </w:t>
      </w:r>
      <w:r>
        <w:rPr>
          <w:sz w:val="24"/>
          <w:szCs w:val="24"/>
        </w:rPr>
        <w:tab/>
      </w:r>
      <w:r>
        <w:rPr>
          <w:sz w:val="24"/>
          <w:szCs w:val="24"/>
        </w:rPr>
        <w:tab/>
      </w:r>
      <w:r w:rsidR="006C6154">
        <w:rPr>
          <w:sz w:val="24"/>
          <w:szCs w:val="24"/>
        </w:rPr>
        <w:t>2</w:t>
      </w:r>
      <w:r>
        <w:rPr>
          <w:sz w:val="24"/>
          <w:szCs w:val="24"/>
        </w:rPr>
        <w:t xml:space="preserve"> år </w:t>
      </w:r>
      <w:r w:rsidR="00124E9C">
        <w:rPr>
          <w:sz w:val="24"/>
          <w:szCs w:val="24"/>
        </w:rPr>
        <w:t>omval</w:t>
      </w:r>
    </w:p>
    <w:p w14:paraId="0909C0C6" w14:textId="77777777" w:rsidR="000D4E1E" w:rsidRDefault="000D4E1E" w:rsidP="000D4E1E">
      <w:pPr>
        <w:tabs>
          <w:tab w:val="left" w:pos="2140"/>
        </w:tabs>
        <w:rPr>
          <w:sz w:val="24"/>
          <w:szCs w:val="24"/>
        </w:rPr>
      </w:pPr>
      <w:r>
        <w:rPr>
          <w:sz w:val="24"/>
          <w:szCs w:val="24"/>
        </w:rPr>
        <w:t>_________________________________________________</w:t>
      </w:r>
    </w:p>
    <w:p w14:paraId="563510A5" w14:textId="77777777" w:rsidR="000D4E1E" w:rsidRDefault="000D4E1E" w:rsidP="000D4E1E">
      <w:pPr>
        <w:tabs>
          <w:tab w:val="left" w:pos="2140"/>
        </w:tabs>
        <w:rPr>
          <w:sz w:val="24"/>
          <w:szCs w:val="24"/>
        </w:rPr>
      </w:pPr>
      <w:r>
        <w:rPr>
          <w:sz w:val="24"/>
          <w:szCs w:val="24"/>
        </w:rPr>
        <w:t>Suppleanternas tjänstgöringsordning</w:t>
      </w:r>
    </w:p>
    <w:p w14:paraId="4CCC63EE" w14:textId="77777777" w:rsidR="000D4E1E" w:rsidRDefault="000D4E1E" w:rsidP="000D4E1E">
      <w:pPr>
        <w:tabs>
          <w:tab w:val="left" w:pos="2140"/>
        </w:tabs>
        <w:rPr>
          <w:b/>
          <w:bCs/>
          <w:sz w:val="24"/>
          <w:szCs w:val="24"/>
        </w:rPr>
      </w:pPr>
      <w:r>
        <w:rPr>
          <w:b/>
          <w:bCs/>
          <w:sz w:val="24"/>
          <w:szCs w:val="24"/>
        </w:rPr>
        <w:t>Förslag till beslut:</w:t>
      </w:r>
    </w:p>
    <w:p w14:paraId="58228111" w14:textId="77777777" w:rsidR="000D4E1E" w:rsidRDefault="000D4E1E" w:rsidP="000D4E1E">
      <w:pPr>
        <w:tabs>
          <w:tab w:val="left" w:pos="2140"/>
        </w:tabs>
        <w:rPr>
          <w:sz w:val="24"/>
          <w:szCs w:val="24"/>
        </w:rPr>
      </w:pPr>
      <w:r>
        <w:rPr>
          <w:sz w:val="24"/>
          <w:szCs w:val="24"/>
        </w:rPr>
        <w:t>Suppleanterna har rätt att närvara och yttra sig vid styrelsemöten, dock ej delta i beslut när styrelsen är fulltalig. Tjänstgöringsordning är vid ersättande av ordinarie ledamots frånvaro:</w:t>
      </w:r>
    </w:p>
    <w:p w14:paraId="3EBE60B0" w14:textId="2957246A" w:rsidR="000D4E1E" w:rsidRDefault="009F03BB" w:rsidP="000D4E1E">
      <w:pPr>
        <w:tabs>
          <w:tab w:val="left" w:pos="2140"/>
        </w:tabs>
        <w:rPr>
          <w:sz w:val="24"/>
          <w:szCs w:val="24"/>
        </w:rPr>
      </w:pPr>
      <w:r>
        <w:rPr>
          <w:sz w:val="24"/>
          <w:szCs w:val="24"/>
        </w:rPr>
        <w:t xml:space="preserve">Linnéa Johansson </w:t>
      </w:r>
      <w:r w:rsidR="000D4E1E">
        <w:rPr>
          <w:sz w:val="24"/>
          <w:szCs w:val="24"/>
        </w:rPr>
        <w:t xml:space="preserve">går in först och </w:t>
      </w:r>
      <w:r w:rsidR="00D439DB">
        <w:rPr>
          <w:sz w:val="24"/>
          <w:szCs w:val="24"/>
        </w:rPr>
        <w:t>Anneli Skatt</w:t>
      </w:r>
      <w:r w:rsidR="000D4E1E">
        <w:rPr>
          <w:sz w:val="24"/>
          <w:szCs w:val="24"/>
        </w:rPr>
        <w:t xml:space="preserve"> </w:t>
      </w:r>
      <w:r w:rsidR="00D439DB">
        <w:rPr>
          <w:sz w:val="24"/>
          <w:szCs w:val="24"/>
        </w:rPr>
        <w:t>d</w:t>
      </w:r>
      <w:r w:rsidR="000D4E1E">
        <w:rPr>
          <w:sz w:val="24"/>
          <w:szCs w:val="24"/>
        </w:rPr>
        <w:t>ärefter.</w:t>
      </w:r>
    </w:p>
    <w:p w14:paraId="28900EEA" w14:textId="77777777" w:rsidR="000D4E1E" w:rsidRPr="000F7C4E" w:rsidRDefault="000D4E1E" w:rsidP="000D4E1E">
      <w:pPr>
        <w:tabs>
          <w:tab w:val="left" w:pos="2140"/>
        </w:tabs>
        <w:rPr>
          <w:sz w:val="28"/>
          <w:szCs w:val="28"/>
          <w:lang w:val="nb-NO"/>
        </w:rPr>
      </w:pPr>
      <w:r w:rsidRPr="000F7C4E">
        <w:rPr>
          <w:sz w:val="28"/>
          <w:szCs w:val="28"/>
          <w:lang w:val="nb-NO"/>
        </w:rPr>
        <w:t>Revisorer</w:t>
      </w:r>
    </w:p>
    <w:p w14:paraId="3998EBB8" w14:textId="2DF33804" w:rsidR="000D4E1E" w:rsidRPr="000F7C4E" w:rsidRDefault="000D4E1E" w:rsidP="000D4E1E">
      <w:pPr>
        <w:tabs>
          <w:tab w:val="left" w:pos="2140"/>
        </w:tabs>
        <w:rPr>
          <w:sz w:val="24"/>
          <w:szCs w:val="24"/>
          <w:lang w:val="nb-NO"/>
        </w:rPr>
      </w:pPr>
      <w:r w:rsidRPr="000F7C4E">
        <w:rPr>
          <w:sz w:val="24"/>
          <w:szCs w:val="24"/>
          <w:lang w:val="nb-NO"/>
        </w:rPr>
        <w:t>Revisor – Monika Rutberg</w:t>
      </w:r>
      <w:r w:rsidR="00D439DB" w:rsidRPr="000F7C4E">
        <w:rPr>
          <w:sz w:val="24"/>
          <w:szCs w:val="24"/>
          <w:lang w:val="nb-NO"/>
        </w:rPr>
        <w:t xml:space="preserve">  </w:t>
      </w:r>
      <w:r w:rsidR="00F03443" w:rsidRPr="000F7C4E">
        <w:rPr>
          <w:sz w:val="24"/>
          <w:szCs w:val="24"/>
          <w:lang w:val="nb-NO"/>
        </w:rPr>
        <w:tab/>
      </w:r>
      <w:r w:rsidR="004B6173" w:rsidRPr="000F7C4E">
        <w:rPr>
          <w:sz w:val="24"/>
          <w:szCs w:val="24"/>
          <w:lang w:val="nb-NO"/>
        </w:rPr>
        <w:t xml:space="preserve">1 år </w:t>
      </w:r>
      <w:r w:rsidR="008640A4" w:rsidRPr="004243FD">
        <w:rPr>
          <w:sz w:val="24"/>
          <w:szCs w:val="24"/>
          <w:lang w:val="nb-NO"/>
        </w:rPr>
        <w:t>omva</w:t>
      </w:r>
    </w:p>
    <w:p w14:paraId="3A97BAF9" w14:textId="320CD17A" w:rsidR="000D4E1E" w:rsidRPr="000F7C4E" w:rsidRDefault="000D4E1E" w:rsidP="000D4E1E">
      <w:pPr>
        <w:tabs>
          <w:tab w:val="left" w:pos="2140"/>
        </w:tabs>
        <w:rPr>
          <w:sz w:val="24"/>
          <w:szCs w:val="24"/>
          <w:lang w:val="en-US"/>
        </w:rPr>
      </w:pPr>
      <w:r w:rsidRPr="000F7C4E">
        <w:rPr>
          <w:sz w:val="24"/>
          <w:szCs w:val="24"/>
          <w:lang w:val="en-US"/>
        </w:rPr>
        <w:t>Revisor – Gunilla Fries</w:t>
      </w:r>
      <w:r w:rsidR="004B6173" w:rsidRPr="000F7C4E">
        <w:rPr>
          <w:sz w:val="24"/>
          <w:szCs w:val="24"/>
          <w:lang w:val="en-US"/>
        </w:rPr>
        <w:tab/>
      </w:r>
      <w:r w:rsidR="004B6173" w:rsidRPr="000F7C4E">
        <w:rPr>
          <w:sz w:val="24"/>
          <w:szCs w:val="24"/>
          <w:lang w:val="en-US"/>
        </w:rPr>
        <w:tab/>
        <w:t xml:space="preserve">1 år </w:t>
      </w:r>
      <w:r w:rsidR="008640A4">
        <w:rPr>
          <w:sz w:val="24"/>
          <w:szCs w:val="24"/>
          <w:lang w:val="en-US"/>
        </w:rPr>
        <w:t>omval</w:t>
      </w:r>
    </w:p>
    <w:p w14:paraId="69ECC715" w14:textId="77777777" w:rsidR="000D4E1E" w:rsidRPr="000F7C4E" w:rsidRDefault="000D4E1E" w:rsidP="000D4E1E">
      <w:pPr>
        <w:tabs>
          <w:tab w:val="left" w:pos="2140"/>
        </w:tabs>
        <w:rPr>
          <w:sz w:val="24"/>
          <w:szCs w:val="24"/>
          <w:lang w:val="en-US"/>
        </w:rPr>
      </w:pPr>
      <w:r w:rsidRPr="000F7C4E">
        <w:rPr>
          <w:sz w:val="24"/>
          <w:szCs w:val="24"/>
          <w:lang w:val="en-US"/>
        </w:rPr>
        <w:t>Revisorsuppleant -</w:t>
      </w:r>
    </w:p>
    <w:p w14:paraId="3B9E6EA9" w14:textId="77777777" w:rsidR="000D4E1E" w:rsidRPr="000F7C4E" w:rsidRDefault="000D4E1E" w:rsidP="000D4E1E">
      <w:pPr>
        <w:tabs>
          <w:tab w:val="left" w:pos="2140"/>
        </w:tabs>
        <w:rPr>
          <w:sz w:val="24"/>
          <w:szCs w:val="24"/>
          <w:lang w:val="en-US"/>
        </w:rPr>
      </w:pPr>
      <w:r w:rsidRPr="000F7C4E">
        <w:rPr>
          <w:sz w:val="24"/>
          <w:szCs w:val="24"/>
          <w:lang w:val="en-US"/>
        </w:rPr>
        <w:t>Revisorsuppleant –</w:t>
      </w:r>
    </w:p>
    <w:p w14:paraId="480810CD" w14:textId="77777777" w:rsidR="000D4E1E" w:rsidRPr="000F7C4E" w:rsidRDefault="000D4E1E" w:rsidP="000D4E1E">
      <w:pPr>
        <w:tabs>
          <w:tab w:val="left" w:pos="2140"/>
        </w:tabs>
        <w:rPr>
          <w:sz w:val="24"/>
          <w:szCs w:val="24"/>
          <w:lang w:val="en-US"/>
        </w:rPr>
      </w:pPr>
    </w:p>
    <w:p w14:paraId="78796648" w14:textId="1E2066A3" w:rsidR="000D4E1E" w:rsidRDefault="000D4E1E" w:rsidP="000D4E1E">
      <w:pPr>
        <w:tabs>
          <w:tab w:val="left" w:pos="2140"/>
        </w:tabs>
        <w:rPr>
          <w:sz w:val="28"/>
          <w:szCs w:val="28"/>
        </w:rPr>
      </w:pPr>
      <w:r w:rsidRPr="0056656D">
        <w:rPr>
          <w:sz w:val="28"/>
          <w:szCs w:val="28"/>
        </w:rPr>
        <w:t>Valberedning</w:t>
      </w:r>
      <w:r w:rsidR="004B6173">
        <w:rPr>
          <w:sz w:val="28"/>
          <w:szCs w:val="28"/>
        </w:rPr>
        <w:t xml:space="preserve">: </w:t>
      </w:r>
    </w:p>
    <w:p w14:paraId="40A40344" w14:textId="2B155653" w:rsidR="004B6173" w:rsidRPr="00F03443" w:rsidRDefault="00CD49FB" w:rsidP="000D4E1E">
      <w:pPr>
        <w:tabs>
          <w:tab w:val="left" w:pos="2140"/>
        </w:tabs>
        <w:rPr>
          <w:sz w:val="24"/>
          <w:szCs w:val="24"/>
        </w:rPr>
      </w:pPr>
      <w:r w:rsidRPr="00F03443">
        <w:rPr>
          <w:sz w:val="24"/>
          <w:szCs w:val="24"/>
        </w:rPr>
        <w:t>Lonja Nimbs och Lena Rydström</w:t>
      </w:r>
    </w:p>
    <w:p w14:paraId="0237B7B0" w14:textId="77777777" w:rsidR="000D4E1E" w:rsidRDefault="000D4E1E" w:rsidP="000D4E1E">
      <w:pPr>
        <w:tabs>
          <w:tab w:val="left" w:pos="939"/>
        </w:tabs>
        <w:rPr>
          <w:rFonts w:ascii="montbook" w:eastAsia="montbook" w:hAnsi="montbook" w:cs="montbook"/>
          <w:sz w:val="24"/>
          <w:szCs w:val="24"/>
        </w:rPr>
      </w:pPr>
    </w:p>
    <w:p w14:paraId="5DE11B7A" w14:textId="77777777" w:rsidR="000F7C4E" w:rsidRDefault="000F7C4E" w:rsidP="000D4E1E">
      <w:pPr>
        <w:tabs>
          <w:tab w:val="left" w:pos="939"/>
        </w:tabs>
        <w:rPr>
          <w:rFonts w:ascii="montbook" w:eastAsia="montbook" w:hAnsi="montbook" w:cs="montbook"/>
          <w:sz w:val="24"/>
          <w:szCs w:val="24"/>
        </w:rPr>
      </w:pPr>
    </w:p>
    <w:p w14:paraId="237F9C83" w14:textId="77777777" w:rsidR="000F7C4E" w:rsidRDefault="000F7C4E" w:rsidP="000D4E1E">
      <w:pPr>
        <w:tabs>
          <w:tab w:val="left" w:pos="939"/>
        </w:tabs>
        <w:rPr>
          <w:rFonts w:ascii="montbook" w:eastAsia="montbook" w:hAnsi="montbook" w:cs="montbook"/>
          <w:sz w:val="24"/>
          <w:szCs w:val="24"/>
        </w:rPr>
      </w:pPr>
    </w:p>
    <w:p w14:paraId="3EEE96A3" w14:textId="77777777" w:rsidR="000F7C4E" w:rsidRDefault="000F7C4E" w:rsidP="000D4E1E">
      <w:pPr>
        <w:tabs>
          <w:tab w:val="left" w:pos="939"/>
        </w:tabs>
        <w:rPr>
          <w:rFonts w:ascii="montbook" w:eastAsia="montbook" w:hAnsi="montbook" w:cs="montbook"/>
          <w:sz w:val="24"/>
          <w:szCs w:val="24"/>
        </w:rPr>
      </w:pPr>
    </w:p>
    <w:p w14:paraId="77B70172" w14:textId="77777777" w:rsidR="000F7C4E" w:rsidRDefault="000F7C4E" w:rsidP="000D4E1E">
      <w:pPr>
        <w:tabs>
          <w:tab w:val="left" w:pos="939"/>
        </w:tabs>
        <w:rPr>
          <w:rFonts w:ascii="montbook" w:eastAsia="montbook" w:hAnsi="montbook" w:cs="montbook"/>
          <w:sz w:val="24"/>
          <w:szCs w:val="24"/>
        </w:rPr>
      </w:pPr>
    </w:p>
    <w:p w14:paraId="43F93C07" w14:textId="643C55C6" w:rsidR="000F7C4E" w:rsidRDefault="000F7C4E" w:rsidP="000F7C4E">
      <w:pPr>
        <w:pStyle w:val="Rubrik1"/>
      </w:pPr>
      <w:bookmarkStart w:id="13" w:name="_Toc222067711"/>
      <w:r>
        <w:lastRenderedPageBreak/>
        <w:t>Balansrapport</w:t>
      </w:r>
      <w:bookmarkEnd w:id="13"/>
    </w:p>
    <w:p w14:paraId="57B7B454" w14:textId="77777777" w:rsidR="000F7C4E" w:rsidRDefault="000F7C4E" w:rsidP="000D4E1E">
      <w:pPr>
        <w:tabs>
          <w:tab w:val="left" w:pos="939"/>
        </w:tabs>
        <w:rPr>
          <w:rFonts w:ascii="montbook" w:eastAsia="montbook" w:hAnsi="montbook" w:cs="montbook"/>
          <w:sz w:val="24"/>
          <w:szCs w:val="24"/>
        </w:rPr>
      </w:pPr>
    </w:p>
    <w:p w14:paraId="75ECDD88" w14:textId="3D8DE3A4" w:rsidR="000F7C4E" w:rsidRDefault="000F7C4E" w:rsidP="000D4E1E">
      <w:pPr>
        <w:tabs>
          <w:tab w:val="left" w:pos="939"/>
        </w:tabs>
        <w:rPr>
          <w:rFonts w:ascii="montbook" w:eastAsia="montbook" w:hAnsi="montbook" w:cs="montbook"/>
          <w:sz w:val="24"/>
          <w:szCs w:val="24"/>
        </w:rPr>
      </w:pPr>
      <w:r>
        <w:rPr>
          <w:rFonts w:ascii="montbook" w:eastAsia="montbook" w:hAnsi="montbook" w:cs="montbook"/>
          <w:noProof/>
          <w:sz w:val="24"/>
          <w:szCs w:val="24"/>
        </w:rPr>
        <w:drawing>
          <wp:inline distT="0" distB="0" distL="0" distR="0" wp14:anchorId="098A0D16" wp14:editId="04E63CA8">
            <wp:extent cx="5754370" cy="8150860"/>
            <wp:effectExtent l="0" t="0" r="0" b="2540"/>
            <wp:docPr id="346945886"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4370" cy="8150860"/>
                    </a:xfrm>
                    <a:prstGeom prst="rect">
                      <a:avLst/>
                    </a:prstGeom>
                    <a:noFill/>
                    <a:ln>
                      <a:noFill/>
                    </a:ln>
                  </pic:spPr>
                </pic:pic>
              </a:graphicData>
            </a:graphic>
          </wp:inline>
        </w:drawing>
      </w:r>
    </w:p>
    <w:p w14:paraId="43AA62BE" w14:textId="2B6CE500" w:rsidR="000F7C4E" w:rsidRDefault="000F7C4E" w:rsidP="000D4E1E">
      <w:pPr>
        <w:tabs>
          <w:tab w:val="left" w:pos="939"/>
        </w:tabs>
        <w:rPr>
          <w:rFonts w:ascii="montbook" w:eastAsia="montbook" w:hAnsi="montbook" w:cs="montbook"/>
          <w:sz w:val="24"/>
          <w:szCs w:val="24"/>
        </w:rPr>
      </w:pPr>
      <w:r>
        <w:rPr>
          <w:rFonts w:ascii="montbook" w:eastAsia="montbook" w:hAnsi="montbook" w:cs="montbook"/>
          <w:noProof/>
          <w:sz w:val="24"/>
          <w:szCs w:val="24"/>
        </w:rPr>
        <w:lastRenderedPageBreak/>
        <w:drawing>
          <wp:inline distT="0" distB="0" distL="0" distR="0" wp14:anchorId="0919E80B" wp14:editId="1D539AF8">
            <wp:extent cx="5754370" cy="8150860"/>
            <wp:effectExtent l="0" t="0" r="0" b="2540"/>
            <wp:docPr id="49748888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4370" cy="8150860"/>
                    </a:xfrm>
                    <a:prstGeom prst="rect">
                      <a:avLst/>
                    </a:prstGeom>
                    <a:noFill/>
                    <a:ln>
                      <a:noFill/>
                    </a:ln>
                  </pic:spPr>
                </pic:pic>
              </a:graphicData>
            </a:graphic>
          </wp:inline>
        </w:drawing>
      </w:r>
    </w:p>
    <w:p w14:paraId="2E1A9D3D" w14:textId="77777777" w:rsidR="000F7C4E" w:rsidRDefault="000F7C4E" w:rsidP="000D4E1E">
      <w:pPr>
        <w:tabs>
          <w:tab w:val="left" w:pos="939"/>
        </w:tabs>
        <w:rPr>
          <w:rFonts w:ascii="montbook" w:eastAsia="montbook" w:hAnsi="montbook" w:cs="montbook"/>
          <w:sz w:val="24"/>
          <w:szCs w:val="24"/>
        </w:rPr>
      </w:pPr>
    </w:p>
    <w:p w14:paraId="2E9E1E6D" w14:textId="77777777" w:rsidR="000F7C4E" w:rsidRDefault="000F7C4E" w:rsidP="000D4E1E">
      <w:pPr>
        <w:tabs>
          <w:tab w:val="left" w:pos="939"/>
        </w:tabs>
        <w:rPr>
          <w:rFonts w:ascii="montbook" w:eastAsia="montbook" w:hAnsi="montbook" w:cs="montbook"/>
          <w:sz w:val="24"/>
          <w:szCs w:val="24"/>
        </w:rPr>
      </w:pPr>
    </w:p>
    <w:p w14:paraId="022299AF" w14:textId="0CC0650B" w:rsidR="000F7C4E" w:rsidRDefault="000F7C4E" w:rsidP="000F7C4E">
      <w:pPr>
        <w:pStyle w:val="Rubrik1"/>
      </w:pPr>
      <w:bookmarkStart w:id="14" w:name="_Toc222067712"/>
      <w:r>
        <w:lastRenderedPageBreak/>
        <w:t>Resultatrapport</w:t>
      </w:r>
      <w:bookmarkEnd w:id="14"/>
    </w:p>
    <w:p w14:paraId="5C343532" w14:textId="3364FBA6" w:rsidR="000F7C4E" w:rsidRDefault="000F7C4E" w:rsidP="000F7C4E">
      <w:r>
        <w:rPr>
          <w:noProof/>
        </w:rPr>
        <w:drawing>
          <wp:inline distT="0" distB="0" distL="0" distR="0" wp14:anchorId="6E61E2B2" wp14:editId="7A6FF05C">
            <wp:extent cx="5754370" cy="8150860"/>
            <wp:effectExtent l="0" t="0" r="0" b="2540"/>
            <wp:docPr id="56846827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4370" cy="8150860"/>
                    </a:xfrm>
                    <a:prstGeom prst="rect">
                      <a:avLst/>
                    </a:prstGeom>
                    <a:noFill/>
                    <a:ln>
                      <a:noFill/>
                    </a:ln>
                  </pic:spPr>
                </pic:pic>
              </a:graphicData>
            </a:graphic>
          </wp:inline>
        </w:drawing>
      </w:r>
    </w:p>
    <w:p w14:paraId="3C3A964A" w14:textId="77777777" w:rsidR="000F7C4E" w:rsidRDefault="000F7C4E" w:rsidP="000F7C4E"/>
    <w:p w14:paraId="73C2D1B0" w14:textId="32EDF4BC" w:rsidR="000F7C4E" w:rsidRDefault="000F7C4E" w:rsidP="000F7C4E">
      <w:r>
        <w:rPr>
          <w:noProof/>
        </w:rPr>
        <w:lastRenderedPageBreak/>
        <w:drawing>
          <wp:inline distT="0" distB="0" distL="0" distR="0" wp14:anchorId="6691D618" wp14:editId="39CD6391">
            <wp:extent cx="5754370" cy="8150860"/>
            <wp:effectExtent l="0" t="0" r="0" b="2540"/>
            <wp:docPr id="63406303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4370" cy="8150860"/>
                    </a:xfrm>
                    <a:prstGeom prst="rect">
                      <a:avLst/>
                    </a:prstGeom>
                    <a:noFill/>
                    <a:ln>
                      <a:noFill/>
                    </a:ln>
                  </pic:spPr>
                </pic:pic>
              </a:graphicData>
            </a:graphic>
          </wp:inline>
        </w:drawing>
      </w:r>
    </w:p>
    <w:p w14:paraId="44E73D1F" w14:textId="77777777" w:rsidR="000F7C4E" w:rsidRDefault="000F7C4E" w:rsidP="000F7C4E"/>
    <w:p w14:paraId="5D53C553" w14:textId="77777777" w:rsidR="000F7C4E" w:rsidRDefault="000F7C4E" w:rsidP="000F7C4E"/>
    <w:p w14:paraId="521D70FF" w14:textId="4E84BB9B" w:rsidR="004243FD" w:rsidRDefault="004243FD" w:rsidP="004243FD">
      <w:pPr>
        <w:pStyle w:val="Rubrik1"/>
      </w:pPr>
      <w:bookmarkStart w:id="15" w:name="_Toc222067713"/>
      <w:r w:rsidRPr="004A0F00">
        <w:lastRenderedPageBreak/>
        <w:t>Budget Herrljunga Brukshundklubb 2026</w:t>
      </w:r>
      <w:bookmarkEnd w:id="15"/>
    </w:p>
    <w:p w14:paraId="28BC2D7E" w14:textId="77777777" w:rsidR="004243FD" w:rsidRDefault="004243FD" w:rsidP="004243FD">
      <w:pPr>
        <w:rPr>
          <w:noProof/>
        </w:rPr>
      </w:pPr>
    </w:p>
    <w:p w14:paraId="7B4EDBC4" w14:textId="3C411B2C" w:rsidR="004243FD" w:rsidRPr="004243FD" w:rsidRDefault="004243FD" w:rsidP="004243FD">
      <w:r>
        <w:rPr>
          <w:noProof/>
        </w:rPr>
        <w:drawing>
          <wp:inline distT="0" distB="0" distL="0" distR="0" wp14:anchorId="1C9181D6" wp14:editId="79CFD6FA">
            <wp:extent cx="6152771" cy="8096250"/>
            <wp:effectExtent l="0" t="0" r="635" b="0"/>
            <wp:docPr id="10039567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10143" t="5111" r="18302" b="22147"/>
                    <a:stretch>
                      <a:fillRect/>
                    </a:stretch>
                  </pic:blipFill>
                  <pic:spPr bwMode="auto">
                    <a:xfrm>
                      <a:off x="0" y="0"/>
                      <a:ext cx="6175507" cy="8126168"/>
                    </a:xfrm>
                    <a:prstGeom prst="rect">
                      <a:avLst/>
                    </a:prstGeom>
                    <a:noFill/>
                    <a:ln>
                      <a:noFill/>
                    </a:ln>
                    <a:extLst>
                      <a:ext uri="{53640926-AAD7-44D8-BBD7-CCE9431645EC}">
                        <a14:shadowObscured xmlns:a14="http://schemas.microsoft.com/office/drawing/2010/main"/>
                      </a:ext>
                    </a:extLst>
                  </pic:spPr>
                </pic:pic>
              </a:graphicData>
            </a:graphic>
          </wp:inline>
        </w:drawing>
      </w:r>
    </w:p>
    <w:sectPr w:rsidR="004243FD" w:rsidRPr="004243FD" w:rsidSect="00E30E7A">
      <w:headerReference w:type="even" r:id="rId22"/>
      <w:headerReference w:type="default" r:id="rId23"/>
      <w:footerReference w:type="default" r:id="rId24"/>
      <w:headerReference w:type="first" r:id="rId25"/>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1D6E" w14:textId="77777777" w:rsidR="00EA3408" w:rsidRDefault="00EA3408">
      <w:pPr>
        <w:spacing w:after="0" w:line="240" w:lineRule="auto"/>
      </w:pPr>
      <w:r>
        <w:separator/>
      </w:r>
    </w:p>
  </w:endnote>
  <w:endnote w:type="continuationSeparator" w:id="0">
    <w:p w14:paraId="0B8145E0" w14:textId="77777777" w:rsidR="00EA3408" w:rsidRDefault="00EA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book">
    <w:altName w:val="Calibri"/>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933942"/>
      <w:docPartObj>
        <w:docPartGallery w:val="Page Numbers (Bottom of Page)"/>
        <w:docPartUnique/>
      </w:docPartObj>
    </w:sdtPr>
    <w:sdtContent>
      <w:p w14:paraId="5CA48146" w14:textId="77777777" w:rsidR="000F7C4E" w:rsidRDefault="000F7C4E">
        <w:pPr>
          <w:pStyle w:val="Sidfot"/>
        </w:pPr>
        <w:r>
          <w:fldChar w:fldCharType="begin"/>
        </w:r>
        <w:r>
          <w:instrText>PAGE   \* MERGEFORMAT</w:instrText>
        </w:r>
        <w:r>
          <w:fldChar w:fldCharType="separate"/>
        </w:r>
        <w:r>
          <w:t>2</w:t>
        </w:r>
        <w:r>
          <w:fldChar w:fldCharType="end"/>
        </w:r>
      </w:p>
    </w:sdtContent>
  </w:sdt>
  <w:p w14:paraId="2E0051B8" w14:textId="77777777" w:rsidR="000F7C4E" w:rsidRDefault="000F7C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888625"/>
      <w:docPartObj>
        <w:docPartGallery w:val="Page Numbers (Bottom of Page)"/>
        <w:docPartUnique/>
      </w:docPartObj>
    </w:sdtPr>
    <w:sdtContent>
      <w:p w14:paraId="57A28C79" w14:textId="3C4757E7" w:rsidR="00E30E7A" w:rsidRDefault="00E30E7A">
        <w:pPr>
          <w:pStyle w:val="Sidfot"/>
        </w:pPr>
        <w:r>
          <w:fldChar w:fldCharType="begin"/>
        </w:r>
        <w:r>
          <w:instrText>PAGE   \* MERGEFORMAT</w:instrText>
        </w:r>
        <w:r>
          <w:fldChar w:fldCharType="separate"/>
        </w:r>
        <w:r>
          <w:t>2</w:t>
        </w:r>
        <w:r>
          <w:fldChar w:fldCharType="end"/>
        </w:r>
      </w:p>
    </w:sdtContent>
  </w:sdt>
  <w:p w14:paraId="0C9CA1FD" w14:textId="77777777" w:rsidR="00E30E7A" w:rsidRDefault="00E30E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193876"/>
      <w:docPartObj>
        <w:docPartGallery w:val="Page Numbers (Bottom of Page)"/>
        <w:docPartUnique/>
      </w:docPartObj>
    </w:sdtPr>
    <w:sdtContent>
      <w:p w14:paraId="026E85B9" w14:textId="77777777" w:rsidR="000421E1" w:rsidRDefault="000421E1">
        <w:pPr>
          <w:pStyle w:val="Sidfot"/>
        </w:pPr>
        <w:r>
          <w:fldChar w:fldCharType="begin"/>
        </w:r>
        <w:r>
          <w:instrText>PAGE   \* MERGEFORMAT</w:instrText>
        </w:r>
        <w:r>
          <w:fldChar w:fldCharType="separate"/>
        </w:r>
        <w:r>
          <w:t>2</w:t>
        </w:r>
        <w:r>
          <w:fldChar w:fldCharType="end"/>
        </w:r>
      </w:p>
    </w:sdtContent>
  </w:sdt>
  <w:p w14:paraId="650CBF08" w14:textId="77777777" w:rsidR="000421E1" w:rsidRDefault="00042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58FD" w14:textId="77777777" w:rsidR="00EA3408" w:rsidRDefault="00EA3408">
      <w:pPr>
        <w:spacing w:after="0" w:line="240" w:lineRule="auto"/>
      </w:pPr>
      <w:r>
        <w:separator/>
      </w:r>
    </w:p>
  </w:footnote>
  <w:footnote w:type="continuationSeparator" w:id="0">
    <w:p w14:paraId="593B0C1C" w14:textId="77777777" w:rsidR="00EA3408" w:rsidRDefault="00EA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53E" w14:textId="77777777" w:rsidR="000F7C4E" w:rsidRDefault="000F7C4E">
    <w:pPr>
      <w:pStyle w:val="Sidhuvud"/>
    </w:pPr>
    <w:r>
      <w:rPr>
        <w:noProof/>
      </w:rPr>
      <mc:AlternateContent>
        <mc:Choice Requires="wps">
          <w:drawing>
            <wp:anchor distT="0" distB="0" distL="0" distR="0" simplePos="0" relativeHeight="251660800" behindDoc="0" locked="0" layoutInCell="1" allowOverlap="1" wp14:anchorId="7D59F9CB" wp14:editId="7FD0DC13">
              <wp:simplePos x="635" y="635"/>
              <wp:positionH relativeFrom="page">
                <wp:align>center</wp:align>
              </wp:positionH>
              <wp:positionV relativeFrom="page">
                <wp:align>top</wp:align>
              </wp:positionV>
              <wp:extent cx="349885" cy="324485"/>
              <wp:effectExtent l="0" t="0" r="12065" b="18415"/>
              <wp:wrapNone/>
              <wp:docPr id="1388252401"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70BA3D1C"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9F9CB" id="_x0000_t202" coordsize="21600,21600" o:spt="202" path="m,l,21600r21600,l21600,xe">
              <v:stroke joinstyle="miter"/>
              <v:path gradientshapeok="t" o:connecttype="rect"/>
            </v:shapetype>
            <v:shape id="Textruta 2" o:spid="_x0000_s1026" type="#_x0000_t202" alt="General" style="position:absolute;margin-left:0;margin-top:0;width:27.55pt;height:25.5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" filled="f" stroked="f">
              <v:textbox style="mso-fit-shape-to-text:t" inset="0,15pt,0,0">
                <w:txbxContent>
                  <w:p w14:paraId="70BA3D1C"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CED1" w14:textId="77777777" w:rsidR="000F7C4E" w:rsidRDefault="000F7C4E" w:rsidP="00445AB7">
    <w:pPr>
      <w:pStyle w:val="Sidhuvud"/>
      <w:jc w:val="righ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0" distR="0" simplePos="0" relativeHeight="251659776" behindDoc="0" locked="0" layoutInCell="1" allowOverlap="1" wp14:anchorId="13F2D6E7" wp14:editId="662B19F5">
              <wp:simplePos x="901700" y="450850"/>
              <wp:positionH relativeFrom="page">
                <wp:align>center</wp:align>
              </wp:positionH>
              <wp:positionV relativeFrom="page">
                <wp:align>top</wp:align>
              </wp:positionV>
              <wp:extent cx="349885" cy="324485"/>
              <wp:effectExtent l="0" t="0" r="12065" b="18415"/>
              <wp:wrapNone/>
              <wp:docPr id="269568474"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0A97C482"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2D6E7" id="_x0000_t202" coordsize="21600,21600" o:spt="202" path="m,l,21600r21600,l21600,xe">
              <v:stroke joinstyle="miter"/>
              <v:path gradientshapeok="t" o:connecttype="rect"/>
            </v:shapetype>
            <v:shape id="Textruta 3" o:spid="_x0000_s1027" type="#_x0000_t202" alt="General" style="position:absolute;left:0;text-align:left;margin-left:0;margin-top:0;width:27.55pt;height:25.5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" filled="f" stroked="f">
              <v:textbox style="mso-fit-shape-to-text:t" inset="0,15pt,0,0">
                <w:txbxContent>
                  <w:p w14:paraId="0A97C482"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p w14:paraId="2A46158C" w14:textId="77777777" w:rsidR="000F7C4E" w:rsidRPr="009F3203" w:rsidRDefault="000F7C4E" w:rsidP="00445AB7">
    <w:pPr>
      <w:pStyle w:val="Sidhuvud"/>
      <w:jc w:val="right"/>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5E0C" w14:textId="77777777" w:rsidR="000F7C4E" w:rsidRDefault="000F7C4E">
    <w:pPr>
      <w:pStyle w:val="Sidhuvud"/>
    </w:pPr>
    <w:r>
      <w:rPr>
        <w:noProof/>
      </w:rPr>
      <mc:AlternateContent>
        <mc:Choice Requires="wps">
          <w:drawing>
            <wp:anchor distT="0" distB="0" distL="0" distR="0" simplePos="0" relativeHeight="251661824" behindDoc="0" locked="0" layoutInCell="1" allowOverlap="1" wp14:anchorId="6B042FAF" wp14:editId="1AA638D9">
              <wp:simplePos x="635" y="635"/>
              <wp:positionH relativeFrom="page">
                <wp:align>center</wp:align>
              </wp:positionH>
              <wp:positionV relativeFrom="page">
                <wp:align>top</wp:align>
              </wp:positionV>
              <wp:extent cx="349885" cy="324485"/>
              <wp:effectExtent l="0" t="0" r="12065" b="18415"/>
              <wp:wrapNone/>
              <wp:docPr id="1501709041"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3D281715"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42FAF" id="_x0000_t202" coordsize="21600,21600" o:spt="202" path="m,l,21600r21600,l21600,xe">
              <v:stroke joinstyle="miter"/>
              <v:path gradientshapeok="t" o:connecttype="rect"/>
            </v:shapetype>
            <v:shape id="Textruta 1" o:spid="_x0000_s1028" type="#_x0000_t202" alt="General" style="position:absolute;margin-left:0;margin-top:0;width:27.55pt;height:25.5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" filled="f" stroked="f">
              <v:textbox style="mso-fit-shape-to-text:t" inset="0,15pt,0,0">
                <w:txbxContent>
                  <w:p w14:paraId="3D281715" w14:textId="77777777" w:rsidR="000F7C4E" w:rsidRPr="00281F94" w:rsidRDefault="000F7C4E"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AAC9" w14:textId="17FC02BD" w:rsidR="00281F94" w:rsidRDefault="00281F94">
    <w:pPr>
      <w:pStyle w:val="Sidhuvud"/>
    </w:pPr>
    <w:r>
      <w:rPr>
        <w:noProof/>
      </w:rPr>
      <mc:AlternateContent>
        <mc:Choice Requires="wps">
          <w:drawing>
            <wp:anchor distT="0" distB="0" distL="0" distR="0" simplePos="0" relativeHeight="251654656" behindDoc="0" locked="0" layoutInCell="1" allowOverlap="1" wp14:anchorId="3A01C2FC" wp14:editId="45A711A7">
              <wp:simplePos x="635" y="635"/>
              <wp:positionH relativeFrom="page">
                <wp:align>center</wp:align>
              </wp:positionH>
              <wp:positionV relativeFrom="page">
                <wp:align>top</wp:align>
              </wp:positionV>
              <wp:extent cx="349885" cy="324485"/>
              <wp:effectExtent l="0" t="0" r="12065" b="18415"/>
              <wp:wrapNone/>
              <wp:docPr id="1534292821"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547E3C10" w14:textId="09D3182B"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1C2FC" id="_x0000_t202" coordsize="21600,21600" o:spt="202" path="m,l,21600r21600,l21600,xe">
              <v:stroke joinstyle="miter"/>
              <v:path gradientshapeok="t" o:connecttype="rect"/>
            </v:shapetype>
            <v:shape id="_x0000_s1029" type="#_x0000_t202" alt="General" style="position:absolute;margin-left:0;margin-top:0;width:27.55pt;height:25.5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" filled="f" stroked="f">
              <v:textbox style="mso-fit-shape-to-text:t" inset="0,15pt,0,0">
                <w:txbxContent>
                  <w:p w14:paraId="547E3C10" w14:textId="09D3182B"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C1ED" w14:textId="4E71962D" w:rsidR="00A52AD2" w:rsidRDefault="00281F94" w:rsidP="00445AB7">
    <w:pPr>
      <w:pStyle w:val="Sidhuvud"/>
      <w:jc w:val="righ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0" distR="0" simplePos="0" relativeHeight="251655680" behindDoc="0" locked="0" layoutInCell="1" allowOverlap="1" wp14:anchorId="769B1C8D" wp14:editId="07E514CB">
              <wp:simplePos x="901700" y="450850"/>
              <wp:positionH relativeFrom="page">
                <wp:align>center</wp:align>
              </wp:positionH>
              <wp:positionV relativeFrom="page">
                <wp:align>top</wp:align>
              </wp:positionV>
              <wp:extent cx="349885" cy="324485"/>
              <wp:effectExtent l="0" t="0" r="12065" b="18415"/>
              <wp:wrapNone/>
              <wp:docPr id="699444455"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7273ABA4" w14:textId="5A8CA824"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B1C8D" id="_x0000_t202" coordsize="21600,21600" o:spt="202" path="m,l,21600r21600,l21600,xe">
              <v:stroke joinstyle="miter"/>
              <v:path gradientshapeok="t" o:connecttype="rect"/>
            </v:shapetype>
            <v:shape id="_x0000_s1030" type="#_x0000_t202" alt="General" style="position:absolute;left:0;text-align:left;margin-left:0;margin-top:0;width:27.55pt;height:25.5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" filled="f" stroked="f">
              <v:textbox style="mso-fit-shape-to-text:t" inset="0,15pt,0,0">
                <w:txbxContent>
                  <w:p w14:paraId="7273ABA4" w14:textId="5A8CA824"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p w14:paraId="563F5A44" w14:textId="329B813A" w:rsidR="00A52AD2" w:rsidRPr="009F3203" w:rsidRDefault="00A52AD2" w:rsidP="00445AB7">
    <w:pPr>
      <w:pStyle w:val="Sidhuvud"/>
      <w:jc w:val="right"/>
      <w:rPr>
        <w:rFonts w:ascii="Times New Roman" w:hAnsi="Times New Roman" w:cs="Times New Roman"/>
        <w:b/>
        <w:bCs/>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2978" w14:textId="2EEE0BAB" w:rsidR="00281F94" w:rsidRDefault="00281F94">
    <w:pPr>
      <w:pStyle w:val="Sidhuvud"/>
    </w:pPr>
    <w:r>
      <w:rPr>
        <w:noProof/>
      </w:rPr>
      <mc:AlternateContent>
        <mc:Choice Requires="wps">
          <w:drawing>
            <wp:anchor distT="0" distB="0" distL="0" distR="0" simplePos="0" relativeHeight="251653632" behindDoc="0" locked="0" layoutInCell="1" allowOverlap="1" wp14:anchorId="7D42663A" wp14:editId="04B32B20">
              <wp:simplePos x="635" y="635"/>
              <wp:positionH relativeFrom="page">
                <wp:align>center</wp:align>
              </wp:positionH>
              <wp:positionV relativeFrom="page">
                <wp:align>top</wp:align>
              </wp:positionV>
              <wp:extent cx="349885" cy="324485"/>
              <wp:effectExtent l="0" t="0" r="12065" b="18415"/>
              <wp:wrapNone/>
              <wp:docPr id="1829542658"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393575CA" w14:textId="52F49728"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2663A" id="_x0000_t202" coordsize="21600,21600" o:spt="202" path="m,l,21600r21600,l21600,xe">
              <v:stroke joinstyle="miter"/>
              <v:path gradientshapeok="t" o:connecttype="rect"/>
            </v:shapetype>
            <v:shape id="_x0000_s1031" type="#_x0000_t202" alt="General" style="position:absolute;margin-left:0;margin-top:0;width:27.55pt;height:25.5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" filled="f" stroked="f">
              <v:textbox style="mso-fit-shape-to-text:t" inset="0,15pt,0,0">
                <w:txbxContent>
                  <w:p w14:paraId="393575CA" w14:textId="52F49728" w:rsidR="00281F94" w:rsidRPr="00281F94" w:rsidRDefault="00281F94"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B256" w14:textId="77777777" w:rsidR="000421E1" w:rsidRDefault="000421E1">
    <w:pPr>
      <w:pStyle w:val="Sidhuvud"/>
    </w:pPr>
    <w:r>
      <w:rPr>
        <w:noProof/>
      </w:rPr>
      <mc:AlternateContent>
        <mc:Choice Requires="wps">
          <w:drawing>
            <wp:anchor distT="0" distB="0" distL="0" distR="0" simplePos="0" relativeHeight="251657728" behindDoc="0" locked="0" layoutInCell="1" allowOverlap="1" wp14:anchorId="7FE81BE3" wp14:editId="0682D6F8">
              <wp:simplePos x="635" y="635"/>
              <wp:positionH relativeFrom="page">
                <wp:align>center</wp:align>
              </wp:positionH>
              <wp:positionV relativeFrom="page">
                <wp:align>top</wp:align>
              </wp:positionV>
              <wp:extent cx="349885" cy="324485"/>
              <wp:effectExtent l="0" t="0" r="12065" b="18415"/>
              <wp:wrapNone/>
              <wp:docPr id="167999012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4A3D4189"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81BE3" id="_x0000_t202" coordsize="21600,21600" o:spt="202" path="m,l,21600r21600,l21600,xe">
              <v:stroke joinstyle="miter"/>
              <v:path gradientshapeok="t" o:connecttype="rect"/>
            </v:shapetype>
            <v:shape id="_x0000_s1032" type="#_x0000_t202" alt="General" style="position:absolute;margin-left:0;margin-top:0;width:27.55pt;height:25.5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" filled="f" stroked="f">
              <v:textbox style="mso-fit-shape-to-text:t" inset="0,15pt,0,0">
                <w:txbxContent>
                  <w:p w14:paraId="4A3D4189"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28C1" w14:textId="77777777" w:rsidR="000421E1" w:rsidRDefault="000421E1" w:rsidP="00445AB7">
    <w:pPr>
      <w:pStyle w:val="Sidhuvud"/>
      <w:jc w:val="righ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0" distR="0" simplePos="0" relativeHeight="251656704" behindDoc="0" locked="0" layoutInCell="1" allowOverlap="1" wp14:anchorId="4662EDA6" wp14:editId="5C43C834">
              <wp:simplePos x="901700" y="450850"/>
              <wp:positionH relativeFrom="page">
                <wp:align>center</wp:align>
              </wp:positionH>
              <wp:positionV relativeFrom="page">
                <wp:align>top</wp:align>
              </wp:positionV>
              <wp:extent cx="349885" cy="324485"/>
              <wp:effectExtent l="0" t="0" r="12065" b="18415"/>
              <wp:wrapNone/>
              <wp:docPr id="1525790540"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647D932D"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2EDA6" id="_x0000_t202" coordsize="21600,21600" o:spt="202" path="m,l,21600r21600,l21600,xe">
              <v:stroke joinstyle="miter"/>
              <v:path gradientshapeok="t" o:connecttype="rect"/>
            </v:shapetype>
            <v:shape id="_x0000_s1033" type="#_x0000_t202" alt="General" style="position:absolute;left:0;text-align:left;margin-left:0;margin-top:0;width:27.55pt;height:25.5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" filled="f" stroked="f">
              <v:textbox style="mso-fit-shape-to-text:t" inset="0,15pt,0,0">
                <w:txbxContent>
                  <w:p w14:paraId="647D932D"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p w14:paraId="0E1E3EBF" w14:textId="77777777" w:rsidR="000421E1" w:rsidRPr="009F3203" w:rsidRDefault="000421E1" w:rsidP="00445AB7">
    <w:pPr>
      <w:pStyle w:val="Sidhuvud"/>
      <w:jc w:val="right"/>
      <w:rPr>
        <w:rFonts w:ascii="Times New Roman" w:hAnsi="Times New Roman" w:cs="Times New Roman"/>
        <w:b/>
        <w:bCs/>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4A4" w14:textId="77777777" w:rsidR="000421E1" w:rsidRDefault="000421E1">
    <w:pPr>
      <w:pStyle w:val="Sidhuvud"/>
    </w:pPr>
    <w:r>
      <w:rPr>
        <w:noProof/>
      </w:rPr>
      <mc:AlternateContent>
        <mc:Choice Requires="wps">
          <w:drawing>
            <wp:anchor distT="0" distB="0" distL="0" distR="0" simplePos="0" relativeHeight="251658752" behindDoc="0" locked="0" layoutInCell="1" allowOverlap="1" wp14:anchorId="7E728778" wp14:editId="0AC40287">
              <wp:simplePos x="635" y="635"/>
              <wp:positionH relativeFrom="page">
                <wp:align>center</wp:align>
              </wp:positionH>
              <wp:positionV relativeFrom="page">
                <wp:align>top</wp:align>
              </wp:positionV>
              <wp:extent cx="349885" cy="324485"/>
              <wp:effectExtent l="0" t="0" r="12065" b="18415"/>
              <wp:wrapNone/>
              <wp:docPr id="1799283359"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24485"/>
                      </a:xfrm>
                      <a:prstGeom prst="rect">
                        <a:avLst/>
                      </a:prstGeom>
                      <a:noFill/>
                      <a:ln>
                        <a:noFill/>
                      </a:ln>
                    </wps:spPr>
                    <wps:txbx>
                      <w:txbxContent>
                        <w:p w14:paraId="46643750"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28778" id="_x0000_t202" coordsize="21600,21600" o:spt="202" path="m,l,21600r21600,l21600,xe">
              <v:stroke joinstyle="miter"/>
              <v:path gradientshapeok="t" o:connecttype="rect"/>
            </v:shapetype>
            <v:shape id="_x0000_s1034" type="#_x0000_t202" alt="General" style="position:absolute;margin-left:0;margin-top:0;width:27.55pt;height:25.5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" filled="f" stroked="f">
              <v:textbox style="mso-fit-shape-to-text:t" inset="0,15pt,0,0">
                <w:txbxContent>
                  <w:p w14:paraId="46643750" w14:textId="77777777" w:rsidR="000421E1" w:rsidRPr="00281F94" w:rsidRDefault="000421E1" w:rsidP="00281F94">
                    <w:pPr>
                      <w:spacing w:after="0"/>
                      <w:rPr>
                        <w:rFonts w:ascii="Aptos" w:eastAsia="Aptos" w:hAnsi="Aptos" w:cs="Aptos"/>
                        <w:noProof/>
                        <w:color w:val="000000"/>
                        <w:sz w:val="16"/>
                        <w:szCs w:val="16"/>
                      </w:rPr>
                    </w:pPr>
                    <w:r w:rsidRPr="00281F94">
                      <w:rPr>
                        <w:rFonts w:ascii="Aptos" w:eastAsia="Aptos" w:hAnsi="Aptos" w:cs="Aptos"/>
                        <w:noProof/>
                        <w:color w:val="000000"/>
                        <w:sz w:val="16"/>
                        <w:szCs w:val="16"/>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2D5"/>
    <w:multiLevelType w:val="hybridMultilevel"/>
    <w:tmpl w:val="444ECC02"/>
    <w:lvl w:ilvl="0" w:tplc="9D00B458">
      <w:start w:val="13"/>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230F03"/>
    <w:multiLevelType w:val="multilevel"/>
    <w:tmpl w:val="5304175A"/>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DA1F0D"/>
    <w:multiLevelType w:val="multilevel"/>
    <w:tmpl w:val="F0E04B4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CC2C2C"/>
    <w:multiLevelType w:val="hybridMultilevel"/>
    <w:tmpl w:val="72C8FD3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CE069EA"/>
    <w:multiLevelType w:val="hybridMultilevel"/>
    <w:tmpl w:val="CA64F67E"/>
    <w:lvl w:ilvl="0" w:tplc="720EE604">
      <w:start w:val="23"/>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DF6140"/>
    <w:multiLevelType w:val="multilevel"/>
    <w:tmpl w:val="3544C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EA7097"/>
    <w:multiLevelType w:val="hybridMultilevel"/>
    <w:tmpl w:val="5E6246A4"/>
    <w:lvl w:ilvl="0" w:tplc="F372E726">
      <w:start w:val="13"/>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9203286">
    <w:abstractNumId w:val="2"/>
  </w:num>
  <w:num w:numId="2" w16cid:durableId="1503201691">
    <w:abstractNumId w:val="5"/>
  </w:num>
  <w:num w:numId="3" w16cid:durableId="673149628">
    <w:abstractNumId w:val="1"/>
  </w:num>
  <w:num w:numId="4" w16cid:durableId="571736185">
    <w:abstractNumId w:val="0"/>
  </w:num>
  <w:num w:numId="5" w16cid:durableId="1316451355">
    <w:abstractNumId w:val="6"/>
  </w:num>
  <w:num w:numId="6" w16cid:durableId="106583106">
    <w:abstractNumId w:val="3"/>
  </w:num>
  <w:num w:numId="7" w16cid:durableId="1358969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9"/>
    <w:rsid w:val="00002747"/>
    <w:rsid w:val="000041D8"/>
    <w:rsid w:val="000056A6"/>
    <w:rsid w:val="00014DFC"/>
    <w:rsid w:val="0003364D"/>
    <w:rsid w:val="000421E1"/>
    <w:rsid w:val="0004242B"/>
    <w:rsid w:val="00043016"/>
    <w:rsid w:val="00063D0E"/>
    <w:rsid w:val="000825A2"/>
    <w:rsid w:val="00082A5C"/>
    <w:rsid w:val="000965BC"/>
    <w:rsid w:val="00097331"/>
    <w:rsid w:val="000A5EF1"/>
    <w:rsid w:val="000B3897"/>
    <w:rsid w:val="000B6331"/>
    <w:rsid w:val="000C6218"/>
    <w:rsid w:val="000D009C"/>
    <w:rsid w:val="000D38BC"/>
    <w:rsid w:val="000D4E1E"/>
    <w:rsid w:val="000D70D2"/>
    <w:rsid w:val="000E68FF"/>
    <w:rsid w:val="000F10F4"/>
    <w:rsid w:val="000F7C4E"/>
    <w:rsid w:val="00106BFF"/>
    <w:rsid w:val="00124E9C"/>
    <w:rsid w:val="00125A42"/>
    <w:rsid w:val="00130987"/>
    <w:rsid w:val="00132BAA"/>
    <w:rsid w:val="00137D50"/>
    <w:rsid w:val="00142A2A"/>
    <w:rsid w:val="00157703"/>
    <w:rsid w:val="00163162"/>
    <w:rsid w:val="00177D25"/>
    <w:rsid w:val="00186F78"/>
    <w:rsid w:val="001923EB"/>
    <w:rsid w:val="001947E0"/>
    <w:rsid w:val="001B1EE1"/>
    <w:rsid w:val="001B60A5"/>
    <w:rsid w:val="001C5903"/>
    <w:rsid w:val="001F240F"/>
    <w:rsid w:val="001F3286"/>
    <w:rsid w:val="001F3611"/>
    <w:rsid w:val="001F3ED8"/>
    <w:rsid w:val="00201306"/>
    <w:rsid w:val="002020D3"/>
    <w:rsid w:val="00202579"/>
    <w:rsid w:val="0021161A"/>
    <w:rsid w:val="00217528"/>
    <w:rsid w:val="0022063C"/>
    <w:rsid w:val="00222BE0"/>
    <w:rsid w:val="002260D6"/>
    <w:rsid w:val="00227BC5"/>
    <w:rsid w:val="00234C28"/>
    <w:rsid w:val="00254778"/>
    <w:rsid w:val="00257917"/>
    <w:rsid w:val="00261D40"/>
    <w:rsid w:val="00265CEC"/>
    <w:rsid w:val="00270E92"/>
    <w:rsid w:val="00281F94"/>
    <w:rsid w:val="0028229F"/>
    <w:rsid w:val="002828B0"/>
    <w:rsid w:val="0029211F"/>
    <w:rsid w:val="00296DF7"/>
    <w:rsid w:val="002A1032"/>
    <w:rsid w:val="002A2604"/>
    <w:rsid w:val="002A3108"/>
    <w:rsid w:val="002A34CB"/>
    <w:rsid w:val="002C3006"/>
    <w:rsid w:val="002C7D64"/>
    <w:rsid w:val="002E0672"/>
    <w:rsid w:val="002E2280"/>
    <w:rsid w:val="002F03F5"/>
    <w:rsid w:val="002F2CC7"/>
    <w:rsid w:val="002F325C"/>
    <w:rsid w:val="0030033D"/>
    <w:rsid w:val="00311E30"/>
    <w:rsid w:val="0031253A"/>
    <w:rsid w:val="00324637"/>
    <w:rsid w:val="003251DE"/>
    <w:rsid w:val="00326637"/>
    <w:rsid w:val="00331AF8"/>
    <w:rsid w:val="00332B63"/>
    <w:rsid w:val="00333627"/>
    <w:rsid w:val="00341794"/>
    <w:rsid w:val="00341DCD"/>
    <w:rsid w:val="00341F4A"/>
    <w:rsid w:val="00342D0F"/>
    <w:rsid w:val="003505DF"/>
    <w:rsid w:val="00354754"/>
    <w:rsid w:val="003566E4"/>
    <w:rsid w:val="003608E4"/>
    <w:rsid w:val="00366F6B"/>
    <w:rsid w:val="00382BD9"/>
    <w:rsid w:val="00384D7F"/>
    <w:rsid w:val="003942BE"/>
    <w:rsid w:val="003A1434"/>
    <w:rsid w:val="003A1B3A"/>
    <w:rsid w:val="003B65CA"/>
    <w:rsid w:val="003B7CDC"/>
    <w:rsid w:val="003C03F2"/>
    <w:rsid w:val="003C1169"/>
    <w:rsid w:val="003C1ABC"/>
    <w:rsid w:val="003C3F25"/>
    <w:rsid w:val="003C6027"/>
    <w:rsid w:val="003C6D01"/>
    <w:rsid w:val="003D0F7B"/>
    <w:rsid w:val="003D505F"/>
    <w:rsid w:val="003E072F"/>
    <w:rsid w:val="003E1D27"/>
    <w:rsid w:val="003E2211"/>
    <w:rsid w:val="003E2625"/>
    <w:rsid w:val="003F7A53"/>
    <w:rsid w:val="0040314F"/>
    <w:rsid w:val="004071C1"/>
    <w:rsid w:val="00411B80"/>
    <w:rsid w:val="00411D4E"/>
    <w:rsid w:val="00411E70"/>
    <w:rsid w:val="004243FD"/>
    <w:rsid w:val="004245E6"/>
    <w:rsid w:val="00426D1B"/>
    <w:rsid w:val="004278AE"/>
    <w:rsid w:val="004331A2"/>
    <w:rsid w:val="004346EB"/>
    <w:rsid w:val="0043473A"/>
    <w:rsid w:val="004362A2"/>
    <w:rsid w:val="0045675A"/>
    <w:rsid w:val="0045720D"/>
    <w:rsid w:val="00461175"/>
    <w:rsid w:val="0047502F"/>
    <w:rsid w:val="004851AA"/>
    <w:rsid w:val="004902A4"/>
    <w:rsid w:val="004940BD"/>
    <w:rsid w:val="004A0F00"/>
    <w:rsid w:val="004B6173"/>
    <w:rsid w:val="004B650D"/>
    <w:rsid w:val="004C4051"/>
    <w:rsid w:val="004C75A3"/>
    <w:rsid w:val="004D6D3F"/>
    <w:rsid w:val="004E1276"/>
    <w:rsid w:val="004F02A4"/>
    <w:rsid w:val="004F0338"/>
    <w:rsid w:val="004F4D57"/>
    <w:rsid w:val="00516CB0"/>
    <w:rsid w:val="005306D1"/>
    <w:rsid w:val="00530FCB"/>
    <w:rsid w:val="00541E65"/>
    <w:rsid w:val="00547EBD"/>
    <w:rsid w:val="005500EB"/>
    <w:rsid w:val="0055566D"/>
    <w:rsid w:val="005654DB"/>
    <w:rsid w:val="00566DEA"/>
    <w:rsid w:val="00580591"/>
    <w:rsid w:val="00592DE1"/>
    <w:rsid w:val="00594A2D"/>
    <w:rsid w:val="00597492"/>
    <w:rsid w:val="005A4306"/>
    <w:rsid w:val="005A56E2"/>
    <w:rsid w:val="005B2429"/>
    <w:rsid w:val="005B7A4E"/>
    <w:rsid w:val="005C5F3A"/>
    <w:rsid w:val="005D01E8"/>
    <w:rsid w:val="005E0785"/>
    <w:rsid w:val="005E53D2"/>
    <w:rsid w:val="00610E9A"/>
    <w:rsid w:val="00613802"/>
    <w:rsid w:val="00615E5A"/>
    <w:rsid w:val="0062774B"/>
    <w:rsid w:val="0063274B"/>
    <w:rsid w:val="006327BE"/>
    <w:rsid w:val="00640D4B"/>
    <w:rsid w:val="0064551B"/>
    <w:rsid w:val="0064636C"/>
    <w:rsid w:val="00646C76"/>
    <w:rsid w:val="006557C4"/>
    <w:rsid w:val="00662FD1"/>
    <w:rsid w:val="00664951"/>
    <w:rsid w:val="00667D8A"/>
    <w:rsid w:val="0067314D"/>
    <w:rsid w:val="00676295"/>
    <w:rsid w:val="00682A88"/>
    <w:rsid w:val="00687AA2"/>
    <w:rsid w:val="00687FB2"/>
    <w:rsid w:val="006A588A"/>
    <w:rsid w:val="006C48AC"/>
    <w:rsid w:val="006C6154"/>
    <w:rsid w:val="006C7D01"/>
    <w:rsid w:val="006C7FD6"/>
    <w:rsid w:val="006D56DA"/>
    <w:rsid w:val="006D65B8"/>
    <w:rsid w:val="0070207B"/>
    <w:rsid w:val="00715BFB"/>
    <w:rsid w:val="007209E8"/>
    <w:rsid w:val="0072583A"/>
    <w:rsid w:val="00727AA6"/>
    <w:rsid w:val="00736C74"/>
    <w:rsid w:val="00747850"/>
    <w:rsid w:val="00747A42"/>
    <w:rsid w:val="007631AF"/>
    <w:rsid w:val="00763216"/>
    <w:rsid w:val="00765AAE"/>
    <w:rsid w:val="0077368D"/>
    <w:rsid w:val="00781E60"/>
    <w:rsid w:val="00787AB1"/>
    <w:rsid w:val="00791FF6"/>
    <w:rsid w:val="00792221"/>
    <w:rsid w:val="007A29C7"/>
    <w:rsid w:val="007A2CAB"/>
    <w:rsid w:val="007B340A"/>
    <w:rsid w:val="007C081C"/>
    <w:rsid w:val="007C08FC"/>
    <w:rsid w:val="007C0D46"/>
    <w:rsid w:val="007C4FC3"/>
    <w:rsid w:val="007D5EFD"/>
    <w:rsid w:val="007F2C1E"/>
    <w:rsid w:val="008106EE"/>
    <w:rsid w:val="0081128E"/>
    <w:rsid w:val="00811F68"/>
    <w:rsid w:val="008126BD"/>
    <w:rsid w:val="00812BFE"/>
    <w:rsid w:val="008133E4"/>
    <w:rsid w:val="00814009"/>
    <w:rsid w:val="008156FE"/>
    <w:rsid w:val="008172C3"/>
    <w:rsid w:val="00835D07"/>
    <w:rsid w:val="00842501"/>
    <w:rsid w:val="00845691"/>
    <w:rsid w:val="008463F5"/>
    <w:rsid w:val="008475CF"/>
    <w:rsid w:val="00852663"/>
    <w:rsid w:val="00852AB8"/>
    <w:rsid w:val="008640A4"/>
    <w:rsid w:val="0086636F"/>
    <w:rsid w:val="00870D6A"/>
    <w:rsid w:val="008861EA"/>
    <w:rsid w:val="008A2F4F"/>
    <w:rsid w:val="008A697B"/>
    <w:rsid w:val="008B0FDD"/>
    <w:rsid w:val="008B328F"/>
    <w:rsid w:val="008B5E46"/>
    <w:rsid w:val="008D1D9F"/>
    <w:rsid w:val="008D6B17"/>
    <w:rsid w:val="008F21EA"/>
    <w:rsid w:val="0090524E"/>
    <w:rsid w:val="00907BDD"/>
    <w:rsid w:val="00910AF1"/>
    <w:rsid w:val="0091420F"/>
    <w:rsid w:val="00924158"/>
    <w:rsid w:val="00932FD9"/>
    <w:rsid w:val="009338CF"/>
    <w:rsid w:val="00936B36"/>
    <w:rsid w:val="00945468"/>
    <w:rsid w:val="0095039E"/>
    <w:rsid w:val="00966594"/>
    <w:rsid w:val="00970A3A"/>
    <w:rsid w:val="00971FC1"/>
    <w:rsid w:val="009740C6"/>
    <w:rsid w:val="0097734D"/>
    <w:rsid w:val="00982497"/>
    <w:rsid w:val="009851BF"/>
    <w:rsid w:val="00992938"/>
    <w:rsid w:val="009941C7"/>
    <w:rsid w:val="0099765D"/>
    <w:rsid w:val="009A26ED"/>
    <w:rsid w:val="009A3E9B"/>
    <w:rsid w:val="009A4EAB"/>
    <w:rsid w:val="009B46C0"/>
    <w:rsid w:val="009C1589"/>
    <w:rsid w:val="009C7A88"/>
    <w:rsid w:val="009F03BB"/>
    <w:rsid w:val="009F1D56"/>
    <w:rsid w:val="00A02193"/>
    <w:rsid w:val="00A034D6"/>
    <w:rsid w:val="00A04ECD"/>
    <w:rsid w:val="00A07C1D"/>
    <w:rsid w:val="00A100A6"/>
    <w:rsid w:val="00A247A3"/>
    <w:rsid w:val="00A3673F"/>
    <w:rsid w:val="00A373DE"/>
    <w:rsid w:val="00A40854"/>
    <w:rsid w:val="00A41E3A"/>
    <w:rsid w:val="00A432FE"/>
    <w:rsid w:val="00A52AD2"/>
    <w:rsid w:val="00A775CD"/>
    <w:rsid w:val="00A81909"/>
    <w:rsid w:val="00A95887"/>
    <w:rsid w:val="00AA330E"/>
    <w:rsid w:val="00AA3AE7"/>
    <w:rsid w:val="00AB1FC1"/>
    <w:rsid w:val="00AC6CAE"/>
    <w:rsid w:val="00AD1100"/>
    <w:rsid w:val="00AD3B25"/>
    <w:rsid w:val="00AE04B9"/>
    <w:rsid w:val="00AE2162"/>
    <w:rsid w:val="00AE2C79"/>
    <w:rsid w:val="00AF2612"/>
    <w:rsid w:val="00AF4746"/>
    <w:rsid w:val="00AF4D96"/>
    <w:rsid w:val="00B07B06"/>
    <w:rsid w:val="00B07BF7"/>
    <w:rsid w:val="00B1195E"/>
    <w:rsid w:val="00B13636"/>
    <w:rsid w:val="00B208A8"/>
    <w:rsid w:val="00B21CD7"/>
    <w:rsid w:val="00B23772"/>
    <w:rsid w:val="00B54BE1"/>
    <w:rsid w:val="00B64D1A"/>
    <w:rsid w:val="00B7012D"/>
    <w:rsid w:val="00B7141F"/>
    <w:rsid w:val="00B83BB5"/>
    <w:rsid w:val="00B85A16"/>
    <w:rsid w:val="00B9340F"/>
    <w:rsid w:val="00BA4D76"/>
    <w:rsid w:val="00BB1591"/>
    <w:rsid w:val="00BB473E"/>
    <w:rsid w:val="00BB54E2"/>
    <w:rsid w:val="00BB5AA7"/>
    <w:rsid w:val="00BC4DFC"/>
    <w:rsid w:val="00BD7608"/>
    <w:rsid w:val="00BE171A"/>
    <w:rsid w:val="00BE1C1A"/>
    <w:rsid w:val="00BE2C1B"/>
    <w:rsid w:val="00BE38A6"/>
    <w:rsid w:val="00BF05BE"/>
    <w:rsid w:val="00BF11BD"/>
    <w:rsid w:val="00BF18B7"/>
    <w:rsid w:val="00BF1A11"/>
    <w:rsid w:val="00C00CA9"/>
    <w:rsid w:val="00C03A37"/>
    <w:rsid w:val="00C109CC"/>
    <w:rsid w:val="00C16F72"/>
    <w:rsid w:val="00C2701A"/>
    <w:rsid w:val="00C36A67"/>
    <w:rsid w:val="00C40F20"/>
    <w:rsid w:val="00C502DD"/>
    <w:rsid w:val="00C50487"/>
    <w:rsid w:val="00C54CB3"/>
    <w:rsid w:val="00C74548"/>
    <w:rsid w:val="00C92955"/>
    <w:rsid w:val="00C93944"/>
    <w:rsid w:val="00C9664A"/>
    <w:rsid w:val="00CA22B4"/>
    <w:rsid w:val="00CA47F8"/>
    <w:rsid w:val="00CB3246"/>
    <w:rsid w:val="00CB61B6"/>
    <w:rsid w:val="00CC3AE5"/>
    <w:rsid w:val="00CC4D21"/>
    <w:rsid w:val="00CD49FB"/>
    <w:rsid w:val="00CD5352"/>
    <w:rsid w:val="00CE703C"/>
    <w:rsid w:val="00CF5102"/>
    <w:rsid w:val="00D11666"/>
    <w:rsid w:val="00D2147F"/>
    <w:rsid w:val="00D276FD"/>
    <w:rsid w:val="00D30452"/>
    <w:rsid w:val="00D37738"/>
    <w:rsid w:val="00D4041B"/>
    <w:rsid w:val="00D430C1"/>
    <w:rsid w:val="00D439DB"/>
    <w:rsid w:val="00D46105"/>
    <w:rsid w:val="00D54FC2"/>
    <w:rsid w:val="00D57F8D"/>
    <w:rsid w:val="00D61CCC"/>
    <w:rsid w:val="00D66C2C"/>
    <w:rsid w:val="00D70B0D"/>
    <w:rsid w:val="00D710B3"/>
    <w:rsid w:val="00D75BAF"/>
    <w:rsid w:val="00D82E2C"/>
    <w:rsid w:val="00D87D29"/>
    <w:rsid w:val="00D9119C"/>
    <w:rsid w:val="00D91CA1"/>
    <w:rsid w:val="00D96EB5"/>
    <w:rsid w:val="00D96FB1"/>
    <w:rsid w:val="00D97017"/>
    <w:rsid w:val="00DB56D4"/>
    <w:rsid w:val="00DB7338"/>
    <w:rsid w:val="00DC57EC"/>
    <w:rsid w:val="00DC6942"/>
    <w:rsid w:val="00DC763F"/>
    <w:rsid w:val="00DC78AD"/>
    <w:rsid w:val="00DD00EC"/>
    <w:rsid w:val="00DD1AB3"/>
    <w:rsid w:val="00DD38AB"/>
    <w:rsid w:val="00DD478B"/>
    <w:rsid w:val="00DE5798"/>
    <w:rsid w:val="00DE711F"/>
    <w:rsid w:val="00DF133C"/>
    <w:rsid w:val="00E07446"/>
    <w:rsid w:val="00E17640"/>
    <w:rsid w:val="00E2488C"/>
    <w:rsid w:val="00E27130"/>
    <w:rsid w:val="00E30E7A"/>
    <w:rsid w:val="00E32244"/>
    <w:rsid w:val="00E45D5C"/>
    <w:rsid w:val="00E56EC7"/>
    <w:rsid w:val="00E60DCF"/>
    <w:rsid w:val="00E64079"/>
    <w:rsid w:val="00E71E7E"/>
    <w:rsid w:val="00E769C2"/>
    <w:rsid w:val="00E804DB"/>
    <w:rsid w:val="00E81FFB"/>
    <w:rsid w:val="00EA211B"/>
    <w:rsid w:val="00EA3408"/>
    <w:rsid w:val="00EC6AAE"/>
    <w:rsid w:val="00ED1AA7"/>
    <w:rsid w:val="00EE0A76"/>
    <w:rsid w:val="00EE6A0A"/>
    <w:rsid w:val="00EF24F0"/>
    <w:rsid w:val="00EF5767"/>
    <w:rsid w:val="00F0177C"/>
    <w:rsid w:val="00F03443"/>
    <w:rsid w:val="00F22BE9"/>
    <w:rsid w:val="00F30456"/>
    <w:rsid w:val="00F56D0E"/>
    <w:rsid w:val="00F57461"/>
    <w:rsid w:val="00F606AB"/>
    <w:rsid w:val="00F63C22"/>
    <w:rsid w:val="00F64018"/>
    <w:rsid w:val="00F65258"/>
    <w:rsid w:val="00F72FF0"/>
    <w:rsid w:val="00F75A56"/>
    <w:rsid w:val="00F85D30"/>
    <w:rsid w:val="00F87C38"/>
    <w:rsid w:val="00F87EC4"/>
    <w:rsid w:val="00F91530"/>
    <w:rsid w:val="00F92CCF"/>
    <w:rsid w:val="00FA470E"/>
    <w:rsid w:val="00FA4DAD"/>
    <w:rsid w:val="00FD3D37"/>
    <w:rsid w:val="00FE1923"/>
    <w:rsid w:val="00FE4481"/>
    <w:rsid w:val="00FE6462"/>
    <w:rsid w:val="00FF5992"/>
    <w:rsid w:val="00FF6F65"/>
    <w:rsid w:val="00FF7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81BA"/>
  <w15:docId w15:val="{6F2A080A-7F50-44C0-B4DA-F697C1B5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color w:val="2F5496"/>
      <w:sz w:val="32"/>
      <w:szCs w:val="32"/>
    </w:rPr>
  </w:style>
  <w:style w:type="paragraph" w:styleId="Rubri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Rubrik3">
    <w:name w:val="heading 3"/>
    <w:basedOn w:val="Normal"/>
    <w:next w:val="Normal"/>
    <w:uiPriority w:val="9"/>
    <w:semiHidden/>
    <w:unhideWhenUsed/>
    <w:qFormat/>
    <w:pPr>
      <w:keepNext/>
      <w:keepLines/>
      <w:spacing w:before="40" w:after="0"/>
      <w:outlineLvl w:val="2"/>
    </w:pPr>
    <w:rPr>
      <w:color w:val="1F3863"/>
      <w:sz w:val="24"/>
      <w:szCs w:val="24"/>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CF51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5102"/>
  </w:style>
  <w:style w:type="paragraph" w:styleId="Sidfot">
    <w:name w:val="footer"/>
    <w:basedOn w:val="Normal"/>
    <w:link w:val="SidfotChar"/>
    <w:uiPriority w:val="99"/>
    <w:unhideWhenUsed/>
    <w:rsid w:val="00CF51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F5102"/>
  </w:style>
  <w:style w:type="paragraph" w:styleId="Liststycke">
    <w:name w:val="List Paragraph"/>
    <w:basedOn w:val="Normal"/>
    <w:uiPriority w:val="34"/>
    <w:qFormat/>
    <w:rsid w:val="00333627"/>
    <w:pPr>
      <w:ind w:left="720"/>
      <w:contextualSpacing/>
    </w:pPr>
  </w:style>
  <w:style w:type="table" w:styleId="Tabellrutnt">
    <w:name w:val="Table Grid"/>
    <w:basedOn w:val="Normaltabell"/>
    <w:uiPriority w:val="39"/>
    <w:rsid w:val="00A52AD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D3D37"/>
    <w:rPr>
      <w:color w:val="2F5496"/>
      <w:sz w:val="32"/>
      <w:szCs w:val="32"/>
    </w:rPr>
  </w:style>
  <w:style w:type="paragraph" w:styleId="Ingetavstnd">
    <w:name w:val="No Spacing"/>
    <w:link w:val="IngetavstndChar"/>
    <w:uiPriority w:val="1"/>
    <w:qFormat/>
    <w:rsid w:val="00E30E7A"/>
    <w:pPr>
      <w:spacing w:after="0" w:line="240" w:lineRule="auto"/>
    </w:pPr>
    <w:rPr>
      <w:rFonts w:asciiTheme="minorHAnsi" w:eastAsiaTheme="minorEastAsia" w:hAnsiTheme="minorHAnsi" w:cstheme="minorBidi"/>
    </w:rPr>
  </w:style>
  <w:style w:type="character" w:customStyle="1" w:styleId="IngetavstndChar">
    <w:name w:val="Inget avstånd Char"/>
    <w:basedOn w:val="Standardstycketeckensnitt"/>
    <w:link w:val="Ingetavstnd"/>
    <w:uiPriority w:val="1"/>
    <w:rsid w:val="00E30E7A"/>
    <w:rPr>
      <w:rFonts w:asciiTheme="minorHAnsi" w:eastAsiaTheme="minorEastAsia" w:hAnsiTheme="minorHAnsi" w:cstheme="minorBidi"/>
    </w:rPr>
  </w:style>
  <w:style w:type="paragraph" w:styleId="Innehllsfrteckningsrubrik">
    <w:name w:val="TOC Heading"/>
    <w:basedOn w:val="Rubrik1"/>
    <w:next w:val="Normal"/>
    <w:uiPriority w:val="39"/>
    <w:unhideWhenUsed/>
    <w:qFormat/>
    <w:rsid w:val="00E30E7A"/>
    <w:pPr>
      <w:outlineLvl w:val="9"/>
    </w:pPr>
    <w:rPr>
      <w:rFonts w:asciiTheme="majorHAnsi" w:eastAsiaTheme="majorEastAsia" w:hAnsiTheme="majorHAnsi" w:cstheme="majorBidi"/>
      <w:color w:val="365F91" w:themeColor="accent1" w:themeShade="BF"/>
    </w:rPr>
  </w:style>
  <w:style w:type="paragraph" w:styleId="Innehll1">
    <w:name w:val="toc 1"/>
    <w:basedOn w:val="Normal"/>
    <w:next w:val="Normal"/>
    <w:autoRedefine/>
    <w:uiPriority w:val="39"/>
    <w:unhideWhenUsed/>
    <w:rsid w:val="00E30E7A"/>
    <w:pPr>
      <w:tabs>
        <w:tab w:val="right" w:leader="dot" w:pos="9062"/>
      </w:tabs>
      <w:spacing w:after="100"/>
    </w:pPr>
    <w:rPr>
      <w:b/>
      <w:bCs/>
      <w:noProof/>
    </w:rPr>
  </w:style>
  <w:style w:type="character" w:styleId="Hyperlnk">
    <w:name w:val="Hyperlink"/>
    <w:basedOn w:val="Standardstycketeckensnitt"/>
    <w:uiPriority w:val="99"/>
    <w:unhideWhenUsed/>
    <w:rsid w:val="00E30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764501">
      <w:bodyDiv w:val="1"/>
      <w:marLeft w:val="0"/>
      <w:marRight w:val="0"/>
      <w:marTop w:val="0"/>
      <w:marBottom w:val="0"/>
      <w:divBdr>
        <w:top w:val="none" w:sz="0" w:space="0" w:color="auto"/>
        <w:left w:val="none" w:sz="0" w:space="0" w:color="auto"/>
        <w:bottom w:val="none" w:sz="0" w:space="0" w:color="auto"/>
        <w:right w:val="none" w:sz="0" w:space="0" w:color="auto"/>
      </w:divBdr>
      <w:divsChild>
        <w:div w:id="1965772455">
          <w:marLeft w:val="0"/>
          <w:marRight w:val="0"/>
          <w:marTop w:val="0"/>
          <w:marBottom w:val="0"/>
          <w:divBdr>
            <w:top w:val="none" w:sz="0" w:space="0" w:color="auto"/>
            <w:left w:val="none" w:sz="0" w:space="0" w:color="auto"/>
            <w:bottom w:val="none" w:sz="0" w:space="0" w:color="auto"/>
            <w:right w:val="none" w:sz="0" w:space="0" w:color="auto"/>
          </w:divBdr>
          <w:divsChild>
            <w:div w:id="1812668408">
              <w:marLeft w:val="0"/>
              <w:marRight w:val="0"/>
              <w:marTop w:val="0"/>
              <w:marBottom w:val="0"/>
              <w:divBdr>
                <w:top w:val="none" w:sz="0" w:space="0" w:color="auto"/>
                <w:left w:val="none" w:sz="0" w:space="0" w:color="auto"/>
                <w:bottom w:val="none" w:sz="0" w:space="0" w:color="auto"/>
                <w:right w:val="none" w:sz="0" w:space="0" w:color="auto"/>
              </w:divBdr>
              <w:divsChild>
                <w:div w:id="1319260535">
                  <w:marLeft w:val="0"/>
                  <w:marRight w:val="0"/>
                  <w:marTop w:val="0"/>
                  <w:marBottom w:val="0"/>
                  <w:divBdr>
                    <w:top w:val="none" w:sz="0" w:space="0" w:color="auto"/>
                    <w:left w:val="none" w:sz="0" w:space="0" w:color="auto"/>
                    <w:bottom w:val="none" w:sz="0" w:space="0" w:color="auto"/>
                    <w:right w:val="none" w:sz="0" w:space="0" w:color="auto"/>
                  </w:divBdr>
                  <w:divsChild>
                    <w:div w:id="1125008110">
                      <w:marLeft w:val="0"/>
                      <w:marRight w:val="0"/>
                      <w:marTop w:val="0"/>
                      <w:marBottom w:val="0"/>
                      <w:divBdr>
                        <w:top w:val="none" w:sz="0" w:space="0" w:color="auto"/>
                        <w:left w:val="none" w:sz="0" w:space="0" w:color="auto"/>
                        <w:bottom w:val="none" w:sz="0" w:space="0" w:color="auto"/>
                        <w:right w:val="none" w:sz="0" w:space="0" w:color="auto"/>
                      </w:divBdr>
                      <w:divsChild>
                        <w:div w:id="1861312223">
                          <w:marLeft w:val="0"/>
                          <w:marRight w:val="90"/>
                          <w:marTop w:val="0"/>
                          <w:marBottom w:val="0"/>
                          <w:divBdr>
                            <w:top w:val="none" w:sz="0" w:space="0" w:color="auto"/>
                            <w:left w:val="none" w:sz="0" w:space="0" w:color="auto"/>
                            <w:bottom w:val="none" w:sz="0" w:space="0" w:color="auto"/>
                            <w:right w:val="none" w:sz="0" w:space="0" w:color="auto"/>
                          </w:divBdr>
                          <w:divsChild>
                            <w:div w:id="884634027">
                              <w:marLeft w:val="0"/>
                              <w:marRight w:val="0"/>
                              <w:marTop w:val="0"/>
                              <w:marBottom w:val="0"/>
                              <w:divBdr>
                                <w:top w:val="none" w:sz="0" w:space="0" w:color="auto"/>
                                <w:left w:val="none" w:sz="0" w:space="0" w:color="auto"/>
                                <w:bottom w:val="none" w:sz="0" w:space="0" w:color="auto"/>
                                <w:right w:val="none" w:sz="0" w:space="0" w:color="auto"/>
                              </w:divBdr>
                            </w:div>
                            <w:div w:id="1312563009">
                              <w:marLeft w:val="0"/>
                              <w:marRight w:val="0"/>
                              <w:marTop w:val="0"/>
                              <w:marBottom w:val="0"/>
                              <w:divBdr>
                                <w:top w:val="none" w:sz="0" w:space="0" w:color="auto"/>
                                <w:left w:val="none" w:sz="0" w:space="0" w:color="auto"/>
                                <w:bottom w:val="none" w:sz="0" w:space="0" w:color="auto"/>
                                <w:right w:val="none" w:sz="0" w:space="0" w:color="auto"/>
                              </w:divBdr>
                            </w:div>
                            <w:div w:id="2649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88930">
          <w:marLeft w:val="0"/>
          <w:marRight w:val="0"/>
          <w:marTop w:val="0"/>
          <w:marBottom w:val="0"/>
          <w:divBdr>
            <w:top w:val="none" w:sz="0" w:space="0" w:color="auto"/>
            <w:left w:val="none" w:sz="0" w:space="0" w:color="auto"/>
            <w:bottom w:val="none" w:sz="0" w:space="0" w:color="auto"/>
            <w:right w:val="none" w:sz="0" w:space="0" w:color="auto"/>
          </w:divBdr>
          <w:divsChild>
            <w:div w:id="818812644">
              <w:marLeft w:val="0"/>
              <w:marRight w:val="0"/>
              <w:marTop w:val="0"/>
              <w:marBottom w:val="0"/>
              <w:divBdr>
                <w:top w:val="none" w:sz="0" w:space="0" w:color="auto"/>
                <w:left w:val="none" w:sz="0" w:space="0" w:color="auto"/>
                <w:bottom w:val="none" w:sz="0" w:space="0" w:color="auto"/>
                <w:right w:val="none" w:sz="0" w:space="0" w:color="auto"/>
              </w:divBdr>
              <w:divsChild>
                <w:div w:id="626084487">
                  <w:marLeft w:val="0"/>
                  <w:marRight w:val="0"/>
                  <w:marTop w:val="0"/>
                  <w:marBottom w:val="0"/>
                  <w:divBdr>
                    <w:top w:val="none" w:sz="0" w:space="0" w:color="auto"/>
                    <w:left w:val="none" w:sz="0" w:space="0" w:color="auto"/>
                    <w:bottom w:val="none" w:sz="0" w:space="0" w:color="auto"/>
                    <w:right w:val="none" w:sz="0" w:space="0" w:color="auto"/>
                  </w:divBdr>
                  <w:divsChild>
                    <w:div w:id="256789924">
                      <w:marLeft w:val="0"/>
                      <w:marRight w:val="0"/>
                      <w:marTop w:val="0"/>
                      <w:marBottom w:val="0"/>
                      <w:divBdr>
                        <w:top w:val="none" w:sz="0" w:space="0" w:color="auto"/>
                        <w:left w:val="none" w:sz="0" w:space="0" w:color="auto"/>
                        <w:bottom w:val="none" w:sz="0" w:space="0" w:color="auto"/>
                        <w:right w:val="none" w:sz="0" w:space="0" w:color="auto"/>
                      </w:divBdr>
                      <w:divsChild>
                        <w:div w:id="1486320064">
                          <w:marLeft w:val="0"/>
                          <w:marRight w:val="0"/>
                          <w:marTop w:val="0"/>
                          <w:marBottom w:val="0"/>
                          <w:divBdr>
                            <w:top w:val="single" w:sz="2" w:space="0" w:color="EFEFEF"/>
                            <w:left w:val="none" w:sz="0" w:space="0" w:color="auto"/>
                            <w:bottom w:val="none" w:sz="0" w:space="0" w:color="auto"/>
                            <w:right w:val="none" w:sz="0" w:space="0" w:color="auto"/>
                          </w:divBdr>
                          <w:divsChild>
                            <w:div w:id="1026102979">
                              <w:marLeft w:val="0"/>
                              <w:marRight w:val="0"/>
                              <w:marTop w:val="0"/>
                              <w:marBottom w:val="0"/>
                              <w:divBdr>
                                <w:top w:val="none" w:sz="0" w:space="0" w:color="auto"/>
                                <w:left w:val="none" w:sz="0" w:space="0" w:color="auto"/>
                                <w:bottom w:val="none" w:sz="0" w:space="0" w:color="auto"/>
                                <w:right w:val="none" w:sz="0" w:space="0" w:color="auto"/>
                              </w:divBdr>
                              <w:divsChild>
                                <w:div w:id="1126972168">
                                  <w:marLeft w:val="0"/>
                                  <w:marRight w:val="0"/>
                                  <w:marTop w:val="0"/>
                                  <w:marBottom w:val="0"/>
                                  <w:divBdr>
                                    <w:top w:val="none" w:sz="0" w:space="0" w:color="auto"/>
                                    <w:left w:val="none" w:sz="0" w:space="0" w:color="auto"/>
                                    <w:bottom w:val="none" w:sz="0" w:space="0" w:color="auto"/>
                                    <w:right w:val="none" w:sz="0" w:space="0" w:color="auto"/>
                                  </w:divBdr>
                                  <w:divsChild>
                                    <w:div w:id="891038471">
                                      <w:marLeft w:val="0"/>
                                      <w:marRight w:val="0"/>
                                      <w:marTop w:val="0"/>
                                      <w:marBottom w:val="0"/>
                                      <w:divBdr>
                                        <w:top w:val="none" w:sz="0" w:space="0" w:color="auto"/>
                                        <w:left w:val="none" w:sz="0" w:space="0" w:color="auto"/>
                                        <w:bottom w:val="none" w:sz="0" w:space="0" w:color="auto"/>
                                        <w:right w:val="none" w:sz="0" w:space="0" w:color="auto"/>
                                      </w:divBdr>
                                      <w:divsChild>
                                        <w:div w:id="912619820">
                                          <w:marLeft w:val="0"/>
                                          <w:marRight w:val="0"/>
                                          <w:marTop w:val="0"/>
                                          <w:marBottom w:val="0"/>
                                          <w:divBdr>
                                            <w:top w:val="none" w:sz="0" w:space="0" w:color="auto"/>
                                            <w:left w:val="none" w:sz="0" w:space="0" w:color="auto"/>
                                            <w:bottom w:val="none" w:sz="0" w:space="0" w:color="auto"/>
                                            <w:right w:val="none" w:sz="0" w:space="0" w:color="auto"/>
                                          </w:divBdr>
                                          <w:divsChild>
                                            <w:div w:id="724374477">
                                              <w:marLeft w:val="0"/>
                                              <w:marRight w:val="0"/>
                                              <w:marTop w:val="0"/>
                                              <w:marBottom w:val="0"/>
                                              <w:divBdr>
                                                <w:top w:val="none" w:sz="0" w:space="0" w:color="auto"/>
                                                <w:left w:val="none" w:sz="0" w:space="0" w:color="auto"/>
                                                <w:bottom w:val="none" w:sz="0" w:space="0" w:color="auto"/>
                                                <w:right w:val="none" w:sz="0" w:space="0" w:color="auto"/>
                                              </w:divBdr>
                                              <w:divsChild>
                                                <w:div w:id="2056467664">
                                                  <w:marLeft w:val="0"/>
                                                  <w:marRight w:val="0"/>
                                                  <w:marTop w:val="0"/>
                                                  <w:marBottom w:val="0"/>
                                                  <w:divBdr>
                                                    <w:top w:val="none" w:sz="0" w:space="0" w:color="auto"/>
                                                    <w:left w:val="none" w:sz="0" w:space="0" w:color="auto"/>
                                                    <w:bottom w:val="none" w:sz="0" w:space="0" w:color="auto"/>
                                                    <w:right w:val="none" w:sz="0" w:space="0" w:color="auto"/>
                                                  </w:divBdr>
                                                </w:div>
                                              </w:divsChild>
                                            </w:div>
                                            <w:div w:id="262609907">
                                              <w:marLeft w:val="0"/>
                                              <w:marRight w:val="0"/>
                                              <w:marTop w:val="0"/>
                                              <w:marBottom w:val="0"/>
                                              <w:divBdr>
                                                <w:top w:val="none" w:sz="0" w:space="0" w:color="auto"/>
                                                <w:left w:val="none" w:sz="0" w:space="0" w:color="auto"/>
                                                <w:bottom w:val="none" w:sz="0" w:space="0" w:color="auto"/>
                                                <w:right w:val="none" w:sz="0" w:space="0" w:color="auto"/>
                                              </w:divBdr>
                                              <w:divsChild>
                                                <w:div w:id="335039834">
                                                  <w:marLeft w:val="0"/>
                                                  <w:marRight w:val="0"/>
                                                  <w:marTop w:val="0"/>
                                                  <w:marBottom w:val="0"/>
                                                  <w:divBdr>
                                                    <w:top w:val="none" w:sz="0" w:space="0" w:color="auto"/>
                                                    <w:left w:val="none" w:sz="0" w:space="0" w:color="auto"/>
                                                    <w:bottom w:val="none" w:sz="0" w:space="0" w:color="auto"/>
                                                    <w:right w:val="none" w:sz="0" w:space="0" w:color="auto"/>
                                                  </w:divBdr>
                                                  <w:divsChild>
                                                    <w:div w:id="1051078761">
                                                      <w:marLeft w:val="0"/>
                                                      <w:marRight w:val="0"/>
                                                      <w:marTop w:val="0"/>
                                                      <w:marBottom w:val="0"/>
                                                      <w:divBdr>
                                                        <w:top w:val="none" w:sz="0" w:space="0" w:color="auto"/>
                                                        <w:left w:val="none" w:sz="0" w:space="0" w:color="auto"/>
                                                        <w:bottom w:val="none" w:sz="0" w:space="0" w:color="auto"/>
                                                        <w:right w:val="none" w:sz="0" w:space="0" w:color="auto"/>
                                                      </w:divBdr>
                                                    </w:div>
                                                    <w:div w:id="1402941750">
                                                      <w:marLeft w:val="300"/>
                                                      <w:marRight w:val="0"/>
                                                      <w:marTop w:val="0"/>
                                                      <w:marBottom w:val="0"/>
                                                      <w:divBdr>
                                                        <w:top w:val="none" w:sz="0" w:space="0" w:color="auto"/>
                                                        <w:left w:val="none" w:sz="0" w:space="0" w:color="auto"/>
                                                        <w:bottom w:val="none" w:sz="0" w:space="0" w:color="auto"/>
                                                        <w:right w:val="none" w:sz="0" w:space="0" w:color="auto"/>
                                                      </w:divBdr>
                                                    </w:div>
                                                    <w:div w:id="1893534662">
                                                      <w:marLeft w:val="300"/>
                                                      <w:marRight w:val="0"/>
                                                      <w:marTop w:val="0"/>
                                                      <w:marBottom w:val="0"/>
                                                      <w:divBdr>
                                                        <w:top w:val="none" w:sz="0" w:space="0" w:color="auto"/>
                                                        <w:left w:val="none" w:sz="0" w:space="0" w:color="auto"/>
                                                        <w:bottom w:val="none" w:sz="0" w:space="0" w:color="auto"/>
                                                        <w:right w:val="none" w:sz="0" w:space="0" w:color="auto"/>
                                                      </w:divBdr>
                                                    </w:div>
                                                    <w:div w:id="1148784624">
                                                      <w:marLeft w:val="300"/>
                                                      <w:marRight w:val="0"/>
                                                      <w:marTop w:val="0"/>
                                                      <w:marBottom w:val="0"/>
                                                      <w:divBdr>
                                                        <w:top w:val="none" w:sz="0" w:space="0" w:color="auto"/>
                                                        <w:left w:val="none" w:sz="0" w:space="0" w:color="auto"/>
                                                        <w:bottom w:val="none" w:sz="0" w:space="0" w:color="auto"/>
                                                        <w:right w:val="none" w:sz="0" w:space="0" w:color="auto"/>
                                                      </w:divBdr>
                                                    </w:div>
                                                    <w:div w:id="1884906595">
                                                      <w:marLeft w:val="0"/>
                                                      <w:marRight w:val="0"/>
                                                      <w:marTop w:val="0"/>
                                                      <w:marBottom w:val="0"/>
                                                      <w:divBdr>
                                                        <w:top w:val="none" w:sz="0" w:space="0" w:color="auto"/>
                                                        <w:left w:val="none" w:sz="0" w:space="0" w:color="auto"/>
                                                        <w:bottom w:val="none" w:sz="0" w:space="0" w:color="auto"/>
                                                        <w:right w:val="none" w:sz="0" w:space="0" w:color="auto"/>
                                                      </w:divBdr>
                                                    </w:div>
                                                    <w:div w:id="1139344534">
                                                      <w:marLeft w:val="60"/>
                                                      <w:marRight w:val="0"/>
                                                      <w:marTop w:val="0"/>
                                                      <w:marBottom w:val="0"/>
                                                      <w:divBdr>
                                                        <w:top w:val="none" w:sz="0" w:space="0" w:color="auto"/>
                                                        <w:left w:val="none" w:sz="0" w:space="0" w:color="auto"/>
                                                        <w:bottom w:val="none" w:sz="0" w:space="0" w:color="auto"/>
                                                        <w:right w:val="none" w:sz="0" w:space="0" w:color="auto"/>
                                                      </w:divBdr>
                                                    </w:div>
                                                  </w:divsChild>
                                                </w:div>
                                                <w:div w:id="1527599700">
                                                  <w:marLeft w:val="0"/>
                                                  <w:marRight w:val="0"/>
                                                  <w:marTop w:val="0"/>
                                                  <w:marBottom w:val="0"/>
                                                  <w:divBdr>
                                                    <w:top w:val="none" w:sz="0" w:space="0" w:color="auto"/>
                                                    <w:left w:val="none" w:sz="0" w:space="0" w:color="auto"/>
                                                    <w:bottom w:val="none" w:sz="0" w:space="0" w:color="auto"/>
                                                    <w:right w:val="none" w:sz="0" w:space="0" w:color="auto"/>
                                                  </w:divBdr>
                                                  <w:divsChild>
                                                    <w:div w:id="1003052615">
                                                      <w:marLeft w:val="0"/>
                                                      <w:marRight w:val="0"/>
                                                      <w:marTop w:val="120"/>
                                                      <w:marBottom w:val="0"/>
                                                      <w:divBdr>
                                                        <w:top w:val="none" w:sz="0" w:space="0" w:color="auto"/>
                                                        <w:left w:val="none" w:sz="0" w:space="0" w:color="auto"/>
                                                        <w:bottom w:val="none" w:sz="0" w:space="0" w:color="auto"/>
                                                        <w:right w:val="none" w:sz="0" w:space="0" w:color="auto"/>
                                                      </w:divBdr>
                                                      <w:divsChild>
                                                        <w:div w:id="2114591364">
                                                          <w:marLeft w:val="0"/>
                                                          <w:marRight w:val="0"/>
                                                          <w:marTop w:val="0"/>
                                                          <w:marBottom w:val="0"/>
                                                          <w:divBdr>
                                                            <w:top w:val="none" w:sz="0" w:space="0" w:color="auto"/>
                                                            <w:left w:val="none" w:sz="0" w:space="0" w:color="auto"/>
                                                            <w:bottom w:val="none" w:sz="0" w:space="0" w:color="auto"/>
                                                            <w:right w:val="none" w:sz="0" w:space="0" w:color="auto"/>
                                                          </w:divBdr>
                                                          <w:divsChild>
                                                            <w:div w:id="325481029">
                                                              <w:marLeft w:val="0"/>
                                                              <w:marRight w:val="0"/>
                                                              <w:marTop w:val="0"/>
                                                              <w:marBottom w:val="0"/>
                                                              <w:divBdr>
                                                                <w:top w:val="none" w:sz="0" w:space="0" w:color="auto"/>
                                                                <w:left w:val="none" w:sz="0" w:space="0" w:color="auto"/>
                                                                <w:bottom w:val="none" w:sz="0" w:space="0" w:color="auto"/>
                                                                <w:right w:val="none" w:sz="0" w:space="0" w:color="auto"/>
                                                              </w:divBdr>
                                                              <w:divsChild>
                                                                <w:div w:id="525289665">
                                                                  <w:marLeft w:val="0"/>
                                                                  <w:marRight w:val="0"/>
                                                                  <w:marTop w:val="0"/>
                                                                  <w:marBottom w:val="0"/>
                                                                  <w:divBdr>
                                                                    <w:top w:val="none" w:sz="0" w:space="0" w:color="auto"/>
                                                                    <w:left w:val="none" w:sz="0" w:space="0" w:color="auto"/>
                                                                    <w:bottom w:val="none" w:sz="0" w:space="0" w:color="auto"/>
                                                                    <w:right w:val="none" w:sz="0" w:space="0" w:color="auto"/>
                                                                  </w:divBdr>
                                                                </w:div>
                                                                <w:div w:id="298993779">
                                                                  <w:marLeft w:val="0"/>
                                                                  <w:marRight w:val="0"/>
                                                                  <w:marTop w:val="0"/>
                                                                  <w:marBottom w:val="0"/>
                                                                  <w:divBdr>
                                                                    <w:top w:val="none" w:sz="0" w:space="0" w:color="auto"/>
                                                                    <w:left w:val="none" w:sz="0" w:space="0" w:color="auto"/>
                                                                    <w:bottom w:val="none" w:sz="0" w:space="0" w:color="auto"/>
                                                                    <w:right w:val="none" w:sz="0" w:space="0" w:color="auto"/>
                                                                  </w:divBdr>
                                                                  <w:divsChild>
                                                                    <w:div w:id="8410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350107">
      <w:bodyDiv w:val="1"/>
      <w:marLeft w:val="0"/>
      <w:marRight w:val="0"/>
      <w:marTop w:val="0"/>
      <w:marBottom w:val="0"/>
      <w:divBdr>
        <w:top w:val="none" w:sz="0" w:space="0" w:color="auto"/>
        <w:left w:val="none" w:sz="0" w:space="0" w:color="auto"/>
        <w:bottom w:val="none" w:sz="0" w:space="0" w:color="auto"/>
        <w:right w:val="none" w:sz="0" w:space="0" w:color="auto"/>
      </w:divBdr>
      <w:divsChild>
        <w:div w:id="1472139476">
          <w:marLeft w:val="0"/>
          <w:marRight w:val="0"/>
          <w:marTop w:val="0"/>
          <w:marBottom w:val="0"/>
          <w:divBdr>
            <w:top w:val="none" w:sz="0" w:space="0" w:color="auto"/>
            <w:left w:val="none" w:sz="0" w:space="0" w:color="auto"/>
            <w:bottom w:val="none" w:sz="0" w:space="0" w:color="auto"/>
            <w:right w:val="none" w:sz="0" w:space="0" w:color="auto"/>
          </w:divBdr>
        </w:div>
        <w:div w:id="836918800">
          <w:marLeft w:val="0"/>
          <w:marRight w:val="0"/>
          <w:marTop w:val="0"/>
          <w:marBottom w:val="0"/>
          <w:divBdr>
            <w:top w:val="none" w:sz="0" w:space="0" w:color="auto"/>
            <w:left w:val="none" w:sz="0" w:space="0" w:color="auto"/>
            <w:bottom w:val="none" w:sz="0" w:space="0" w:color="auto"/>
            <w:right w:val="none" w:sz="0" w:space="0" w:color="auto"/>
          </w:divBdr>
        </w:div>
        <w:div w:id="780228814">
          <w:marLeft w:val="0"/>
          <w:marRight w:val="0"/>
          <w:marTop w:val="0"/>
          <w:marBottom w:val="0"/>
          <w:divBdr>
            <w:top w:val="none" w:sz="0" w:space="0" w:color="auto"/>
            <w:left w:val="none" w:sz="0" w:space="0" w:color="auto"/>
            <w:bottom w:val="none" w:sz="0" w:space="0" w:color="auto"/>
            <w:right w:val="none" w:sz="0" w:space="0" w:color="auto"/>
          </w:divBdr>
        </w:div>
        <w:div w:id="2088531304">
          <w:marLeft w:val="0"/>
          <w:marRight w:val="0"/>
          <w:marTop w:val="0"/>
          <w:marBottom w:val="0"/>
          <w:divBdr>
            <w:top w:val="none" w:sz="0" w:space="0" w:color="auto"/>
            <w:left w:val="none" w:sz="0" w:space="0" w:color="auto"/>
            <w:bottom w:val="none" w:sz="0" w:space="0" w:color="auto"/>
            <w:right w:val="none" w:sz="0" w:space="0" w:color="auto"/>
          </w:divBdr>
        </w:div>
        <w:div w:id="938485153">
          <w:marLeft w:val="0"/>
          <w:marRight w:val="0"/>
          <w:marTop w:val="0"/>
          <w:marBottom w:val="0"/>
          <w:divBdr>
            <w:top w:val="none" w:sz="0" w:space="0" w:color="auto"/>
            <w:left w:val="none" w:sz="0" w:space="0" w:color="auto"/>
            <w:bottom w:val="none" w:sz="0" w:space="0" w:color="auto"/>
            <w:right w:val="none" w:sz="0" w:space="0" w:color="auto"/>
          </w:divBdr>
        </w:div>
        <w:div w:id="930700954">
          <w:marLeft w:val="0"/>
          <w:marRight w:val="0"/>
          <w:marTop w:val="0"/>
          <w:marBottom w:val="0"/>
          <w:divBdr>
            <w:top w:val="none" w:sz="0" w:space="0" w:color="auto"/>
            <w:left w:val="none" w:sz="0" w:space="0" w:color="auto"/>
            <w:bottom w:val="none" w:sz="0" w:space="0" w:color="auto"/>
            <w:right w:val="none" w:sz="0" w:space="0" w:color="auto"/>
          </w:divBdr>
        </w:div>
        <w:div w:id="1709456060">
          <w:marLeft w:val="0"/>
          <w:marRight w:val="0"/>
          <w:marTop w:val="0"/>
          <w:marBottom w:val="0"/>
          <w:divBdr>
            <w:top w:val="none" w:sz="0" w:space="0" w:color="auto"/>
            <w:left w:val="none" w:sz="0" w:space="0" w:color="auto"/>
            <w:bottom w:val="none" w:sz="0" w:space="0" w:color="auto"/>
            <w:right w:val="none" w:sz="0" w:space="0" w:color="auto"/>
          </w:divBdr>
        </w:div>
      </w:divsChild>
    </w:div>
    <w:div w:id="1984120933">
      <w:bodyDiv w:val="1"/>
      <w:marLeft w:val="0"/>
      <w:marRight w:val="0"/>
      <w:marTop w:val="0"/>
      <w:marBottom w:val="0"/>
      <w:divBdr>
        <w:top w:val="none" w:sz="0" w:space="0" w:color="auto"/>
        <w:left w:val="none" w:sz="0" w:space="0" w:color="auto"/>
        <w:bottom w:val="none" w:sz="0" w:space="0" w:color="auto"/>
        <w:right w:val="none" w:sz="0" w:space="0" w:color="auto"/>
      </w:divBdr>
      <w:divsChild>
        <w:div w:id="1343896872">
          <w:marLeft w:val="0"/>
          <w:marRight w:val="0"/>
          <w:marTop w:val="0"/>
          <w:marBottom w:val="0"/>
          <w:divBdr>
            <w:top w:val="none" w:sz="0" w:space="0" w:color="auto"/>
            <w:left w:val="none" w:sz="0" w:space="0" w:color="auto"/>
            <w:bottom w:val="none" w:sz="0" w:space="0" w:color="auto"/>
            <w:right w:val="none" w:sz="0" w:space="0" w:color="auto"/>
          </w:divBdr>
        </w:div>
        <w:div w:id="796214943">
          <w:marLeft w:val="0"/>
          <w:marRight w:val="0"/>
          <w:marTop w:val="0"/>
          <w:marBottom w:val="0"/>
          <w:divBdr>
            <w:top w:val="none" w:sz="0" w:space="0" w:color="auto"/>
            <w:left w:val="none" w:sz="0" w:space="0" w:color="auto"/>
            <w:bottom w:val="none" w:sz="0" w:space="0" w:color="auto"/>
            <w:right w:val="none" w:sz="0" w:space="0" w:color="auto"/>
          </w:divBdr>
        </w:div>
        <w:div w:id="1710298879">
          <w:marLeft w:val="0"/>
          <w:marRight w:val="0"/>
          <w:marTop w:val="0"/>
          <w:marBottom w:val="0"/>
          <w:divBdr>
            <w:top w:val="none" w:sz="0" w:space="0" w:color="auto"/>
            <w:left w:val="none" w:sz="0" w:space="0" w:color="auto"/>
            <w:bottom w:val="none" w:sz="0" w:space="0" w:color="auto"/>
            <w:right w:val="none" w:sz="0" w:space="0" w:color="auto"/>
          </w:divBdr>
        </w:div>
        <w:div w:id="1043754173">
          <w:marLeft w:val="0"/>
          <w:marRight w:val="0"/>
          <w:marTop w:val="0"/>
          <w:marBottom w:val="0"/>
          <w:divBdr>
            <w:top w:val="none" w:sz="0" w:space="0" w:color="auto"/>
            <w:left w:val="none" w:sz="0" w:space="0" w:color="auto"/>
            <w:bottom w:val="none" w:sz="0" w:space="0" w:color="auto"/>
            <w:right w:val="none" w:sz="0" w:space="0" w:color="auto"/>
          </w:divBdr>
        </w:div>
        <w:div w:id="1181241564">
          <w:marLeft w:val="0"/>
          <w:marRight w:val="0"/>
          <w:marTop w:val="0"/>
          <w:marBottom w:val="0"/>
          <w:divBdr>
            <w:top w:val="none" w:sz="0" w:space="0" w:color="auto"/>
            <w:left w:val="none" w:sz="0" w:space="0" w:color="auto"/>
            <w:bottom w:val="none" w:sz="0" w:space="0" w:color="auto"/>
            <w:right w:val="none" w:sz="0" w:space="0" w:color="auto"/>
          </w:divBdr>
        </w:div>
        <w:div w:id="796534140">
          <w:marLeft w:val="0"/>
          <w:marRight w:val="0"/>
          <w:marTop w:val="0"/>
          <w:marBottom w:val="0"/>
          <w:divBdr>
            <w:top w:val="none" w:sz="0" w:space="0" w:color="auto"/>
            <w:left w:val="none" w:sz="0" w:space="0" w:color="auto"/>
            <w:bottom w:val="none" w:sz="0" w:space="0" w:color="auto"/>
            <w:right w:val="none" w:sz="0" w:space="0" w:color="auto"/>
          </w:divBdr>
        </w:div>
        <w:div w:id="6886041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6715347C84B24A331704F1EF948C6"/>
        <w:category>
          <w:name w:val="Allmänt"/>
          <w:gallery w:val="placeholder"/>
        </w:category>
        <w:types>
          <w:type w:val="bbPlcHdr"/>
        </w:types>
        <w:behaviors>
          <w:behavior w:val="content"/>
        </w:behaviors>
        <w:guid w:val="{45A307D7-E7CB-4E7B-941C-C953A4E4A651}"/>
      </w:docPartPr>
      <w:docPartBody>
        <w:p w:rsidR="008C36F5" w:rsidRDefault="00317A6D" w:rsidP="00317A6D">
          <w:pPr>
            <w:pStyle w:val="96B6715347C84B24A331704F1EF948C6"/>
          </w:pPr>
          <w:r>
            <w:rPr>
              <w:color w:val="0F4761" w:themeColor="accent1" w:themeShade="BF"/>
            </w:rPr>
            <w:t>[Företagets namn]</w:t>
          </w:r>
        </w:p>
      </w:docPartBody>
    </w:docPart>
    <w:docPart>
      <w:docPartPr>
        <w:name w:val="885C3A372FE44FDDB3981EACD9FD9977"/>
        <w:category>
          <w:name w:val="Allmänt"/>
          <w:gallery w:val="placeholder"/>
        </w:category>
        <w:types>
          <w:type w:val="bbPlcHdr"/>
        </w:types>
        <w:behaviors>
          <w:behavior w:val="content"/>
        </w:behaviors>
        <w:guid w:val="{AB0B8EF2-2909-4CC7-BC37-3FE7752877D6}"/>
      </w:docPartPr>
      <w:docPartBody>
        <w:p w:rsidR="008C36F5" w:rsidRDefault="00317A6D" w:rsidP="00317A6D">
          <w:pPr>
            <w:pStyle w:val="885C3A372FE44FDDB3981EACD9FD9977"/>
          </w:pPr>
          <w:r>
            <w:rPr>
              <w:rFonts w:asciiTheme="majorHAnsi" w:eastAsiaTheme="majorEastAsia" w:hAnsiTheme="majorHAnsi" w:cstheme="majorBidi"/>
              <w:color w:val="156082" w:themeColor="accent1"/>
              <w:sz w:val="88"/>
              <w:szCs w:val="88"/>
            </w:rPr>
            <w:t>[Dokumenttitel]</w:t>
          </w:r>
        </w:p>
      </w:docPartBody>
    </w:docPart>
    <w:docPart>
      <w:docPartPr>
        <w:name w:val="0FFA16030E5A451DAD4B79DCBF58E2EF"/>
        <w:category>
          <w:name w:val="Allmänt"/>
          <w:gallery w:val="placeholder"/>
        </w:category>
        <w:types>
          <w:type w:val="bbPlcHdr"/>
        </w:types>
        <w:behaviors>
          <w:behavior w:val="content"/>
        </w:behaviors>
        <w:guid w:val="{4A23A6C8-721F-4E96-A8EA-39BCAB118E5A}"/>
      </w:docPartPr>
      <w:docPartBody>
        <w:p w:rsidR="008C36F5" w:rsidRDefault="00317A6D" w:rsidP="00317A6D">
          <w:pPr>
            <w:pStyle w:val="0FFA16030E5A451DAD4B79DCBF58E2EF"/>
          </w:pPr>
          <w:r>
            <w:rPr>
              <w:color w:val="0F4761" w:themeColor="accent1" w:themeShade="BF"/>
            </w:rPr>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book">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6D"/>
    <w:rsid w:val="000041D8"/>
    <w:rsid w:val="000B5658"/>
    <w:rsid w:val="00137D50"/>
    <w:rsid w:val="00291385"/>
    <w:rsid w:val="00317A6D"/>
    <w:rsid w:val="00331AF8"/>
    <w:rsid w:val="00363C65"/>
    <w:rsid w:val="004331A2"/>
    <w:rsid w:val="0045092F"/>
    <w:rsid w:val="006557C4"/>
    <w:rsid w:val="008C36F5"/>
    <w:rsid w:val="0096316B"/>
    <w:rsid w:val="00A41E3A"/>
    <w:rsid w:val="00A45536"/>
    <w:rsid w:val="00B53FCD"/>
    <w:rsid w:val="00BF1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B6715347C84B24A331704F1EF948C6">
    <w:name w:val="96B6715347C84B24A331704F1EF948C6"/>
    <w:rsid w:val="00317A6D"/>
  </w:style>
  <w:style w:type="paragraph" w:customStyle="1" w:styleId="885C3A372FE44FDDB3981EACD9FD9977">
    <w:name w:val="885C3A372FE44FDDB3981EACD9FD9977"/>
    <w:rsid w:val="00317A6D"/>
  </w:style>
  <w:style w:type="paragraph" w:customStyle="1" w:styleId="0FFA16030E5A451DAD4B79DCBF58E2EF">
    <w:name w:val="0FFA16030E5A451DAD4B79DCBF58E2EF"/>
    <w:rsid w:val="00317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9F95-D09D-4788-9190-D40B5D29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3229</Words>
  <Characters>17116</Characters>
  <Application>Microsoft Office Word</Application>
  <DocSecurity>0</DocSecurity>
  <Lines>142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Årsmöteshandlingar 2026-02-22</vt:lpstr>
      <vt:lpstr/>
    </vt:vector>
  </TitlesOfParts>
  <Company>Herrljunga Brukshundklubb</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Årsmöteshandlingar 2026-02-22</dc:title>
  <dc:creator/>
  <cp:lastModifiedBy>Ann-Mari Olsson</cp:lastModifiedBy>
  <cp:revision>25</cp:revision>
  <dcterms:created xsi:type="dcterms:W3CDTF">2026-02-15T14:32:00Z</dcterms:created>
  <dcterms:modified xsi:type="dcterms:W3CDTF">2026-02-16T15:28:00Z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2c642c-e968-4d36-8bca-c0d49e42fe05_Enabled">
    <vt:lpwstr>true</vt:lpwstr>
  </property>
  <property fmtid="{D5CDD505-2E9C-101B-9397-08002B2CF9AE}" pid="3" name="MSIP_Label_9a2c642c-e968-4d36-8bca-c0d49e42fe05_SetDate">
    <vt:lpwstr>2024-06-09T07:20:37Z</vt:lpwstr>
  </property>
  <property fmtid="{D5CDD505-2E9C-101B-9397-08002B2CF9AE}" pid="4" name="MSIP_Label_9a2c642c-e968-4d36-8bca-c0d49e42fe05_Method">
    <vt:lpwstr>Standard</vt:lpwstr>
  </property>
  <property fmtid="{D5CDD505-2E9C-101B-9397-08002B2CF9AE}" pid="5" name="MSIP_Label_9a2c642c-e968-4d36-8bca-c0d49e42fe05_Name">
    <vt:lpwstr>Eurofins Internal</vt:lpwstr>
  </property>
  <property fmtid="{D5CDD505-2E9C-101B-9397-08002B2CF9AE}" pid="6" name="MSIP_Label_9a2c642c-e968-4d36-8bca-c0d49e42fe05_SiteId">
    <vt:lpwstr>ab0679d5-5e2c-4b0f-8a6e-685a58e56283</vt:lpwstr>
  </property>
  <property fmtid="{D5CDD505-2E9C-101B-9397-08002B2CF9AE}" pid="7" name="MSIP_Label_9a2c642c-e968-4d36-8bca-c0d49e42fe05_ActionId">
    <vt:lpwstr>1ed9b5d0-8f15-44b5-b454-9b9063e91b68</vt:lpwstr>
  </property>
  <property fmtid="{D5CDD505-2E9C-101B-9397-08002B2CF9AE}" pid="8" name="MSIP_Label_9a2c642c-e968-4d36-8bca-c0d49e42fe05_ContentBits">
    <vt:lpwstr>0</vt:lpwstr>
  </property>
  <property fmtid="{D5CDD505-2E9C-101B-9397-08002B2CF9AE}" pid="9" name="ClassificationContentMarkingHeaderShapeIds">
    <vt:lpwstr>6d0c9b02,5b737355,29b0ace7</vt:lpwstr>
  </property>
  <property fmtid="{D5CDD505-2E9C-101B-9397-08002B2CF9AE}" pid="10" name="ClassificationContentMarkingHeaderFontProps">
    <vt:lpwstr>#000000,8,Aptos</vt:lpwstr>
  </property>
  <property fmtid="{D5CDD505-2E9C-101B-9397-08002B2CF9AE}" pid="11" name="ClassificationContentMarkingHeaderText">
    <vt:lpwstr>General</vt:lpwstr>
  </property>
  <property fmtid="{D5CDD505-2E9C-101B-9397-08002B2CF9AE}" pid="12" name="MSIP_Label_aee490da-fed8-48ce-ab1f-32dee818a6c1_Enabled">
    <vt:lpwstr>true</vt:lpwstr>
  </property>
  <property fmtid="{D5CDD505-2E9C-101B-9397-08002B2CF9AE}" pid="13" name="MSIP_Label_aee490da-fed8-48ce-ab1f-32dee818a6c1_SetDate">
    <vt:lpwstr>2026-02-12T10:09:09Z</vt:lpwstr>
  </property>
  <property fmtid="{D5CDD505-2E9C-101B-9397-08002B2CF9AE}" pid="14" name="MSIP_Label_aee490da-fed8-48ce-ab1f-32dee818a6c1_Method">
    <vt:lpwstr>Standard</vt:lpwstr>
  </property>
  <property fmtid="{D5CDD505-2E9C-101B-9397-08002B2CF9AE}" pid="15" name="MSIP_Label_aee490da-fed8-48ce-ab1f-32dee818a6c1_Name">
    <vt:lpwstr>General-Marking</vt:lpwstr>
  </property>
  <property fmtid="{D5CDD505-2E9C-101B-9397-08002B2CF9AE}" pid="16" name="MSIP_Label_aee490da-fed8-48ce-ab1f-32dee818a6c1_SiteId">
    <vt:lpwstr>33dab507-5210-4075-805b-f2717d8cfa74</vt:lpwstr>
  </property>
  <property fmtid="{D5CDD505-2E9C-101B-9397-08002B2CF9AE}" pid="17" name="MSIP_Label_aee490da-fed8-48ce-ab1f-32dee818a6c1_ActionId">
    <vt:lpwstr>9aa3884e-a188-40dd-b44f-7840833cb75a</vt:lpwstr>
  </property>
  <property fmtid="{D5CDD505-2E9C-101B-9397-08002B2CF9AE}" pid="18" name="MSIP_Label_aee490da-fed8-48ce-ab1f-32dee818a6c1_ContentBits">
    <vt:lpwstr>1</vt:lpwstr>
  </property>
  <property fmtid="{D5CDD505-2E9C-101B-9397-08002B2CF9AE}" pid="19" name="MSIP_Label_aee490da-fed8-48ce-ab1f-32dee818a6c1_Tag">
    <vt:lpwstr>10, 3, 0, 1</vt:lpwstr>
  </property>
</Properties>
</file>