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1064" w14:textId="6B451348" w:rsidR="00CD35D4" w:rsidRPr="00CD35D4" w:rsidRDefault="00CD35D4" w:rsidP="00CD35D4">
      <w:pPr>
        <w:pStyle w:val="Rubrik1"/>
        <w:rPr>
          <w:b/>
          <w:bCs/>
        </w:rPr>
      </w:pPr>
      <w:r w:rsidRPr="00CD35D4">
        <w:rPr>
          <w:b/>
          <w:bCs/>
        </w:rPr>
        <w:t xml:space="preserve">ARBETSORDNING FÖR </w:t>
      </w:r>
      <w:r w:rsidRPr="00CD35D4">
        <w:rPr>
          <w:b/>
          <w:bCs/>
          <w:strike/>
        </w:rPr>
        <w:t>FRIVILLIGSEKTORN</w:t>
      </w:r>
      <w:r w:rsidRPr="00CD35D4">
        <w:rPr>
          <w:b/>
          <w:bCs/>
        </w:rPr>
        <w:t xml:space="preserve"> </w:t>
      </w:r>
      <w:r>
        <w:rPr>
          <w:b/>
          <w:bCs/>
        </w:rPr>
        <w:t>TJÄNSTEHUND</w:t>
      </w:r>
    </w:p>
    <w:p w14:paraId="4EEA5400" w14:textId="58CEC669" w:rsidR="00CD35D4" w:rsidRDefault="00CD35D4" w:rsidP="00CD35D4">
      <w:pPr>
        <w:pStyle w:val="Rubrik2"/>
      </w:pPr>
      <w:r w:rsidRPr="00CD35D4">
        <w:rPr>
          <w:strike/>
        </w:rPr>
        <w:t>Frivilligsektorn</w:t>
      </w:r>
      <w:r>
        <w:t xml:space="preserve"> </w:t>
      </w:r>
      <w:r w:rsidRPr="00CD35D4">
        <w:t>Tjänstehund</w:t>
      </w:r>
      <w:r>
        <w:t xml:space="preserve"> – Patrull och Räddning</w:t>
      </w:r>
    </w:p>
    <w:p w14:paraId="0EA5566D" w14:textId="77777777" w:rsidR="00CD35D4" w:rsidRDefault="00CD35D4" w:rsidP="00CD35D4"/>
    <w:p w14:paraId="77F13F94" w14:textId="268EBB36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ansvara för att utbilda tjänstehundar för totalförsvarets behov; Bevakningshundar till flygvapnet och hemvärnet samt Räddningshundar till räddningsverket</w:t>
      </w:r>
    </w:p>
    <w:p w14:paraId="766A04DF" w14:textId="10590428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ansöka om, ansvara för samt genomföra certifikatprov för tjänstehundar</w:t>
      </w:r>
    </w:p>
    <w:p w14:paraId="19838D0A" w14:textId="41CE2461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lämna budgetförslag till distriktet avseende tjänstehundsutbildning</w:t>
      </w:r>
    </w:p>
    <w:p w14:paraId="67BAC27C" w14:textId="3E05F636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ansöka om tilldelade medel för tjänstehundsutbildning</w:t>
      </w:r>
    </w:p>
    <w:p w14:paraId="3442562D" w14:textId="3075D10F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ansvara för och genomföra repetitionsutbildning av utbildade hundar</w:t>
      </w:r>
    </w:p>
    <w:p w14:paraId="042805B2" w14:textId="1F8ECACE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stimulera medlemmar till att utbilda sig till frivilligpersonal</w:t>
      </w:r>
    </w:p>
    <w:p w14:paraId="5AEB01AE" w14:textId="5C109920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bedriva allmän försvarsinformation</w:t>
      </w:r>
    </w:p>
    <w:p w14:paraId="622E548C" w14:textId="4424894F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ansvara för samordningen av deltagande på Sveriges nationaldag den 6 juni</w:t>
      </w:r>
    </w:p>
    <w:p w14:paraId="733F11D5" w14:textId="50AEA28B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ansvara för det materiel som sektorn behöver; inköpa, vårda och förvara</w:t>
      </w:r>
    </w:p>
    <w:p w14:paraId="60342034" w14:textId="1A06A6BF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kontakta PR inför varje arrangemang i fråga om redovisning till pressen</w:t>
      </w:r>
    </w:p>
    <w:p w14:paraId="6725E4C0" w14:textId="4E0345DE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kontakta PR i frågor som rör sponsring</w:t>
      </w:r>
    </w:p>
    <w:p w14:paraId="3AA24600" w14:textId="7C5777BB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följa de anvisningar PR upprättat beträffande layout</w:t>
      </w:r>
    </w:p>
    <w:p w14:paraId="66CEC42A" w14:textId="09625020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ansvara för att sektorns pärm hålles uppdaterad</w:t>
      </w:r>
    </w:p>
    <w:p w14:paraId="6801328A" w14:textId="2C4A4CD6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arbeta för ett gott samarbete med övriga sektorer och kommittéer</w:t>
      </w:r>
    </w:p>
    <w:p w14:paraId="4BD99162" w14:textId="03CF5944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i god tid hålla Köks- och Fastighetskommittéer underrättade om sin verksamhet</w:t>
      </w:r>
    </w:p>
    <w:p w14:paraId="68F24C19" w14:textId="2EC80B31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hörsamma kallelse till gemensamma aktiviteter från Fastighetskommittén (</w:t>
      </w:r>
      <w:proofErr w:type="gramStart"/>
      <w:r>
        <w:t>t.ex.</w:t>
      </w:r>
      <w:proofErr w:type="gramEnd"/>
      <w:r>
        <w:t xml:space="preserve"> vår-städning)</w:t>
      </w:r>
    </w:p>
    <w:p w14:paraId="662370BF" w14:textId="0E3094F0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fullfölja sina åtaganden enligt det städschema som upprättas av Fastighetskommittén</w:t>
      </w:r>
    </w:p>
    <w:p w14:paraId="538BFAAF" w14:textId="243B8D21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lastRenderedPageBreak/>
        <w:t>ska</w:t>
      </w:r>
      <w:r>
        <w:t xml:space="preserve"> deltaga med minst en representant vid varje S/K-möte</w:t>
      </w:r>
    </w:p>
    <w:p w14:paraId="5CE64E6A" w14:textId="194C98E7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vid egna möten föra protokoll eller minnesanteckningar, där punkten inkommande skrivelser </w:t>
      </w:r>
      <w:r w:rsidRPr="004E4A19">
        <w:rPr>
          <w:bCs/>
        </w:rPr>
        <w:t>ska</w:t>
      </w:r>
      <w:r>
        <w:t xml:space="preserve"> finnas med, som sedan delges styrelsen</w:t>
      </w:r>
    </w:p>
    <w:p w14:paraId="64686028" w14:textId="5709072F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upprätta budget, verksamhetsberättelse och verksamhetsplan</w:t>
      </w:r>
    </w:p>
    <w:p w14:paraId="42C85B52" w14:textId="20496140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ska</w:t>
      </w:r>
      <w:r>
        <w:t xml:space="preserve"> attestera de fakturor som belastar sektorns budget</w:t>
      </w:r>
    </w:p>
    <w:p w14:paraId="73569099" w14:textId="77777777" w:rsidR="00B42EFD" w:rsidRDefault="00B42EFD" w:rsidP="00B42EFD"/>
    <w:p w14:paraId="6DC35E7C" w14:textId="339DB3DB" w:rsidR="00CD35D4" w:rsidRDefault="00CD35D4" w:rsidP="00CD35D4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CD35D4">
        <w:rPr>
          <w:b/>
        </w:rPr>
        <w:t>kan</w:t>
      </w:r>
      <w:r>
        <w:t xml:space="preserve"> medverka i klubbtidningen BA på för sektorn avsedd sid</w:t>
      </w:r>
    </w:p>
    <w:sectPr w:rsidR="00CD35D4" w:rsidSect="004054E9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33F7" w14:textId="77777777" w:rsidR="00F77A21" w:rsidRDefault="00F77A21" w:rsidP="004054E9">
      <w:pPr>
        <w:spacing w:after="0" w:line="240" w:lineRule="auto"/>
      </w:pPr>
      <w:r>
        <w:separator/>
      </w:r>
    </w:p>
  </w:endnote>
  <w:endnote w:type="continuationSeparator" w:id="0">
    <w:p w14:paraId="53FAE8B5" w14:textId="77777777" w:rsidR="00F77A21" w:rsidRDefault="00F77A21" w:rsidP="0040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0C49" w14:textId="77777777" w:rsidR="004054E9" w:rsidRPr="006347B1" w:rsidRDefault="004054E9" w:rsidP="006E256F">
    <w:pPr>
      <w:pStyle w:val="Sidfot"/>
      <w:tabs>
        <w:tab w:val="clear" w:pos="4536"/>
        <w:tab w:val="left" w:pos="3828"/>
      </w:tabs>
      <w:rPr>
        <w:sz w:val="20"/>
        <w:szCs w:val="20"/>
      </w:rPr>
    </w:pPr>
    <w:r w:rsidRPr="006347B1">
      <w:rPr>
        <w:sz w:val="20"/>
        <w:szCs w:val="20"/>
      </w:rPr>
      <w:t>SUNDSVALLS BRUKSHUNDKLUBB</w:t>
    </w:r>
    <w:r w:rsidR="006E256F">
      <w:rPr>
        <w:sz w:val="20"/>
        <w:szCs w:val="20"/>
      </w:rPr>
      <w:tab/>
      <w:t>styrelsen@sundsvallsbhk.se</w:t>
    </w:r>
    <w:r w:rsidR="006E256F">
      <w:rPr>
        <w:sz w:val="20"/>
        <w:szCs w:val="20"/>
      </w:rPr>
      <w:tab/>
    </w:r>
    <w:r w:rsidRPr="006347B1">
      <w:rPr>
        <w:sz w:val="20"/>
        <w:szCs w:val="20"/>
      </w:rPr>
      <w:t>www.sundsvallsbhk.se</w:t>
    </w:r>
  </w:p>
  <w:p w14:paraId="04B83007" w14:textId="77777777" w:rsidR="004054E9" w:rsidRPr="006347B1" w:rsidRDefault="004054E9" w:rsidP="004054E9">
    <w:pPr>
      <w:pStyle w:val="Sidfot"/>
      <w:tabs>
        <w:tab w:val="clear" w:pos="4536"/>
        <w:tab w:val="left" w:pos="4111"/>
      </w:tabs>
      <w:rPr>
        <w:sz w:val="20"/>
        <w:szCs w:val="20"/>
      </w:rPr>
    </w:pPr>
    <w:proofErr w:type="spellStart"/>
    <w:r w:rsidRPr="006347B1">
      <w:rPr>
        <w:sz w:val="20"/>
        <w:szCs w:val="20"/>
      </w:rPr>
      <w:t>Gudmundsbyn</w:t>
    </w:r>
    <w:proofErr w:type="spellEnd"/>
    <w:r w:rsidRPr="006347B1">
      <w:rPr>
        <w:sz w:val="20"/>
        <w:szCs w:val="20"/>
      </w:rPr>
      <w:t xml:space="preserve"> 201, 863 42 Sundsvall</w:t>
    </w:r>
    <w:r w:rsidR="00F41A73" w:rsidRPr="006347B1">
      <w:rPr>
        <w:sz w:val="20"/>
        <w:szCs w:val="20"/>
      </w:rPr>
      <w:tab/>
    </w:r>
    <w:r w:rsidR="00F41A73" w:rsidRPr="006347B1">
      <w:rPr>
        <w:sz w:val="20"/>
        <w:szCs w:val="20"/>
      </w:rPr>
      <w:tab/>
    </w:r>
    <w:r w:rsidR="00EE6F6D" w:rsidRPr="006347B1">
      <w:rPr>
        <w:sz w:val="20"/>
        <w:szCs w:val="20"/>
      </w:rPr>
      <w:t xml:space="preserve">Sida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PAGE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1</w:t>
    </w:r>
    <w:r w:rsidR="00EE6F6D" w:rsidRPr="006347B1">
      <w:rPr>
        <w:sz w:val="20"/>
        <w:szCs w:val="20"/>
      </w:rPr>
      <w:fldChar w:fldCharType="end"/>
    </w:r>
    <w:r w:rsidR="00EE6F6D" w:rsidRPr="006347B1">
      <w:rPr>
        <w:sz w:val="20"/>
        <w:szCs w:val="20"/>
      </w:rPr>
      <w:t xml:space="preserve"> av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NUMPAGES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2</w:t>
    </w:r>
    <w:r w:rsidR="00EE6F6D" w:rsidRPr="006347B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99A5" w14:textId="77777777" w:rsidR="00F77A21" w:rsidRDefault="00F77A21" w:rsidP="004054E9">
      <w:pPr>
        <w:spacing w:after="0" w:line="240" w:lineRule="auto"/>
      </w:pPr>
      <w:r>
        <w:separator/>
      </w:r>
    </w:p>
  </w:footnote>
  <w:footnote w:type="continuationSeparator" w:id="0">
    <w:p w14:paraId="3B93079C" w14:textId="77777777" w:rsidR="00F77A21" w:rsidRDefault="00F77A21" w:rsidP="0040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D07C" w14:textId="77777777" w:rsidR="006E256F" w:rsidRDefault="004054E9" w:rsidP="006E256F">
    <w:pPr>
      <w:pStyle w:val="Sidhuvud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06458D" wp14:editId="02A72A7D">
          <wp:simplePos x="0" y="0"/>
          <wp:positionH relativeFrom="column">
            <wp:posOffset>-442595</wp:posOffset>
          </wp:positionH>
          <wp:positionV relativeFrom="paragraph">
            <wp:posOffset>-144780</wp:posOffset>
          </wp:positionV>
          <wp:extent cx="733425" cy="818378"/>
          <wp:effectExtent l="0" t="0" r="0" b="1270"/>
          <wp:wrapTight wrapText="bothSides">
            <wp:wrapPolygon edited="0">
              <wp:start x="6732" y="0"/>
              <wp:lineTo x="0" y="3019"/>
              <wp:lineTo x="0" y="13081"/>
              <wp:lineTo x="1683" y="21130"/>
              <wp:lineTo x="19075" y="21130"/>
              <wp:lineTo x="20758" y="13081"/>
              <wp:lineTo x="20758" y="3019"/>
              <wp:lineTo x="14026" y="0"/>
              <wp:lineTo x="6732" y="0"/>
            </wp:wrapPolygon>
          </wp:wrapTight>
          <wp:docPr id="1915853661" name="Bildobjekt 1" descr="En bild som visar text, hund, däggdjur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46047" name="Bildobjekt 1" descr="En bild som visar text, hund, däggdjur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18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F56F7D">
      <w:rPr>
        <w:sz w:val="20"/>
        <w:szCs w:val="20"/>
      </w:rPr>
      <w:tab/>
    </w:r>
    <w:r w:rsidR="006E256F">
      <w:rPr>
        <w:sz w:val="20"/>
        <w:szCs w:val="20"/>
      </w:rPr>
      <w:t>Sundsvalls Brukshundklubb</w:t>
    </w:r>
  </w:p>
  <w:p w14:paraId="1AE2F3CD" w14:textId="056A669E" w:rsidR="004054E9" w:rsidRPr="004054E9" w:rsidRDefault="006E256F" w:rsidP="004054E9">
    <w:pPr>
      <w:pStyle w:val="Sidhuvud"/>
      <w:tabs>
        <w:tab w:val="left" w:pos="751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054E9" w:rsidRPr="004054E9">
      <w:rPr>
        <w:sz w:val="20"/>
        <w:szCs w:val="20"/>
      </w:rPr>
      <w:fldChar w:fldCharType="begin"/>
    </w:r>
    <w:r w:rsidR="004054E9" w:rsidRPr="004054E9">
      <w:rPr>
        <w:sz w:val="20"/>
        <w:szCs w:val="20"/>
      </w:rPr>
      <w:instrText xml:space="preserve"> TIME \@ "yyyy-MM-dd" </w:instrText>
    </w:r>
    <w:r w:rsidR="004054E9" w:rsidRPr="004054E9">
      <w:rPr>
        <w:sz w:val="20"/>
        <w:szCs w:val="20"/>
      </w:rPr>
      <w:fldChar w:fldCharType="separate"/>
    </w:r>
    <w:r w:rsidR="00B42EFD">
      <w:rPr>
        <w:noProof/>
        <w:sz w:val="20"/>
        <w:szCs w:val="20"/>
      </w:rPr>
      <w:t>2025-04-15</w:t>
    </w:r>
    <w:r w:rsidR="004054E9" w:rsidRPr="004054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D43CD"/>
    <w:multiLevelType w:val="hybridMultilevel"/>
    <w:tmpl w:val="A33CB0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05F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481790">
    <w:abstractNumId w:val="1"/>
  </w:num>
  <w:num w:numId="2" w16cid:durableId="194453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D4"/>
    <w:rsid w:val="001B0B56"/>
    <w:rsid w:val="001C0332"/>
    <w:rsid w:val="002C60FD"/>
    <w:rsid w:val="004054E9"/>
    <w:rsid w:val="004E4A19"/>
    <w:rsid w:val="005D12D0"/>
    <w:rsid w:val="00606537"/>
    <w:rsid w:val="006347B1"/>
    <w:rsid w:val="006844CA"/>
    <w:rsid w:val="006E256F"/>
    <w:rsid w:val="00AD7A83"/>
    <w:rsid w:val="00B017E1"/>
    <w:rsid w:val="00B42EFD"/>
    <w:rsid w:val="00C26F4B"/>
    <w:rsid w:val="00CD35D4"/>
    <w:rsid w:val="00CF38A5"/>
    <w:rsid w:val="00E307C4"/>
    <w:rsid w:val="00E71F11"/>
    <w:rsid w:val="00EE6F6D"/>
    <w:rsid w:val="00F35A6A"/>
    <w:rsid w:val="00F41A73"/>
    <w:rsid w:val="00F56F7D"/>
    <w:rsid w:val="00F77A21"/>
    <w:rsid w:val="00F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4413D"/>
  <w15:chartTrackingRefBased/>
  <w15:docId w15:val="{05B89BF6-9482-460C-A43E-2D4AB229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4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4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4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4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4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4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4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4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4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4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4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4E9"/>
  </w:style>
  <w:style w:type="paragraph" w:styleId="Sidfot">
    <w:name w:val="footer"/>
    <w:basedOn w:val="Normal"/>
    <w:link w:val="Sidfot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kalu01\OneDrive%20-%20HSB\Skrivbordet\Klubben\Arbetsbeskrivningar\Mall%20sundvalls%20b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sundvalls bk</Template>
  <TotalTime>4</TotalTime>
  <Pages>2</Pages>
  <Words>274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Lundquist</dc:creator>
  <cp:keywords/>
  <dc:description/>
  <cp:lastModifiedBy>Katarina Lundquist</cp:lastModifiedBy>
  <cp:revision>3</cp:revision>
  <dcterms:created xsi:type="dcterms:W3CDTF">2025-04-15T07:21:00Z</dcterms:created>
  <dcterms:modified xsi:type="dcterms:W3CDTF">2025-04-15T08:18:00Z</dcterms:modified>
</cp:coreProperties>
</file>